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51" w:rsidRPr="00773E42" w:rsidRDefault="00DB1E51" w:rsidP="000C2430">
      <w:pPr>
        <w:spacing w:after="0" w:line="259" w:lineRule="auto"/>
        <w:ind w:right="120" w:firstLine="0"/>
        <w:jc w:val="center"/>
        <w:rPr>
          <w:color w:val="002060"/>
          <w:sz w:val="26"/>
          <w:szCs w:val="26"/>
        </w:rPr>
      </w:pPr>
      <w:r w:rsidRPr="00773E42">
        <w:rPr>
          <w:color w:val="002060"/>
          <w:sz w:val="26"/>
          <w:szCs w:val="26"/>
        </w:rPr>
        <w:t>Приказ №</w:t>
      </w:r>
      <w:r w:rsidR="00773E42" w:rsidRPr="00773E42">
        <w:rPr>
          <w:color w:val="002060"/>
          <w:sz w:val="26"/>
          <w:szCs w:val="26"/>
        </w:rPr>
        <w:t>66</w:t>
      </w:r>
      <w:r w:rsidRPr="00773E42">
        <w:rPr>
          <w:color w:val="002060"/>
          <w:sz w:val="26"/>
          <w:szCs w:val="26"/>
        </w:rPr>
        <w:t xml:space="preserve"> от </w:t>
      </w:r>
      <w:r w:rsidR="000C5650" w:rsidRPr="00773E42">
        <w:rPr>
          <w:color w:val="002060"/>
          <w:sz w:val="26"/>
          <w:szCs w:val="26"/>
        </w:rPr>
        <w:t>07 сентября</w:t>
      </w:r>
      <w:r w:rsidRPr="00773E42">
        <w:rPr>
          <w:color w:val="002060"/>
          <w:sz w:val="26"/>
          <w:szCs w:val="26"/>
        </w:rPr>
        <w:t xml:space="preserve"> 202</w:t>
      </w:r>
      <w:r w:rsidR="000C5650" w:rsidRPr="00773E42">
        <w:rPr>
          <w:color w:val="002060"/>
          <w:sz w:val="26"/>
          <w:szCs w:val="26"/>
        </w:rPr>
        <w:t>3</w:t>
      </w:r>
      <w:r w:rsidRPr="00773E42">
        <w:rPr>
          <w:color w:val="002060"/>
          <w:sz w:val="26"/>
          <w:szCs w:val="26"/>
        </w:rPr>
        <w:t>г.</w:t>
      </w:r>
    </w:p>
    <w:p w:rsidR="00DB1E51" w:rsidRPr="00773E42" w:rsidRDefault="00DB1E51" w:rsidP="00E962CF">
      <w:pPr>
        <w:shd w:val="clear" w:color="auto" w:fill="FFFFFF"/>
        <w:tabs>
          <w:tab w:val="left" w:pos="142"/>
        </w:tabs>
        <w:spacing w:after="150" w:line="276" w:lineRule="auto"/>
        <w:ind w:right="0" w:firstLine="0"/>
        <w:jc w:val="left"/>
        <w:rPr>
          <w:color w:val="002060"/>
          <w:sz w:val="26"/>
          <w:szCs w:val="26"/>
        </w:rPr>
      </w:pPr>
      <w:r w:rsidRPr="00773E42">
        <w:rPr>
          <w:b/>
          <w:bCs/>
          <w:color w:val="002060"/>
          <w:sz w:val="26"/>
          <w:szCs w:val="26"/>
        </w:rPr>
        <w:t xml:space="preserve">О проведении муниципального этапа республиканского </w:t>
      </w:r>
      <w:r w:rsidR="00A45CC7" w:rsidRPr="00773E42">
        <w:rPr>
          <w:b/>
          <w:bCs/>
          <w:color w:val="002060"/>
          <w:sz w:val="26"/>
          <w:szCs w:val="26"/>
        </w:rPr>
        <w:t>к</w:t>
      </w:r>
      <w:r w:rsidRPr="00773E42">
        <w:rPr>
          <w:b/>
          <w:bCs/>
          <w:color w:val="002060"/>
          <w:sz w:val="26"/>
          <w:szCs w:val="26"/>
        </w:rPr>
        <w:t>онкурса «</w:t>
      </w:r>
      <w:r w:rsidR="000C5650" w:rsidRPr="00773E42">
        <w:rPr>
          <w:b/>
          <w:bCs/>
          <w:color w:val="002060"/>
          <w:sz w:val="26"/>
          <w:szCs w:val="26"/>
        </w:rPr>
        <w:t>Лучший учитель-предметник в Республике Дагестан</w:t>
      </w:r>
      <w:r w:rsidRPr="00773E42">
        <w:rPr>
          <w:b/>
          <w:bCs/>
          <w:color w:val="002060"/>
          <w:sz w:val="26"/>
          <w:szCs w:val="26"/>
        </w:rPr>
        <w:t>»</w:t>
      </w:r>
    </w:p>
    <w:p w:rsidR="00DB1E51" w:rsidRPr="00773E42" w:rsidRDefault="000C5650" w:rsidP="00DB1E51">
      <w:pPr>
        <w:shd w:val="clear" w:color="auto" w:fill="FFFFFF"/>
        <w:spacing w:after="0" w:line="276" w:lineRule="auto"/>
        <w:ind w:right="0" w:firstLine="567"/>
        <w:rPr>
          <w:color w:val="002060"/>
          <w:sz w:val="26"/>
          <w:szCs w:val="26"/>
        </w:rPr>
      </w:pPr>
      <w:r w:rsidRPr="00773E42">
        <w:rPr>
          <w:color w:val="002060"/>
          <w:sz w:val="26"/>
          <w:szCs w:val="26"/>
        </w:rPr>
        <w:t>В целях совершенствования профессиональных компетенций учителя математики, физики, информатики в форме конкурсного состязания, выявления, поддержки и поощрения творчески работающих учителей, обладающих высокими предметными знаниями, создания условий для повышения профессионального мастерства</w:t>
      </w:r>
      <w:r w:rsidR="00DB1E51" w:rsidRPr="00773E42">
        <w:rPr>
          <w:color w:val="002060"/>
          <w:sz w:val="26"/>
          <w:szCs w:val="26"/>
        </w:rPr>
        <w:t>, а также в соответствии с приказом Министерства образования и науки РД № 05-02-</w:t>
      </w:r>
      <w:r w:rsidRPr="00773E42">
        <w:rPr>
          <w:color w:val="002060"/>
          <w:sz w:val="26"/>
          <w:szCs w:val="26"/>
        </w:rPr>
        <w:t>2-777</w:t>
      </w:r>
      <w:r w:rsidR="00DB1E51" w:rsidRPr="00773E42">
        <w:rPr>
          <w:color w:val="002060"/>
          <w:sz w:val="26"/>
          <w:szCs w:val="26"/>
        </w:rPr>
        <w:t>/2</w:t>
      </w:r>
      <w:r w:rsidRPr="00773E42">
        <w:rPr>
          <w:color w:val="002060"/>
          <w:sz w:val="26"/>
          <w:szCs w:val="26"/>
        </w:rPr>
        <w:t>3</w:t>
      </w:r>
      <w:r w:rsidR="00DB1E51" w:rsidRPr="00773E42">
        <w:rPr>
          <w:color w:val="002060"/>
          <w:sz w:val="26"/>
          <w:szCs w:val="26"/>
        </w:rPr>
        <w:t xml:space="preserve"> от </w:t>
      </w:r>
      <w:r w:rsidRPr="00773E42">
        <w:rPr>
          <w:color w:val="002060"/>
          <w:sz w:val="26"/>
          <w:szCs w:val="26"/>
        </w:rPr>
        <w:t>24 июля</w:t>
      </w:r>
      <w:r w:rsidR="00DB1E51" w:rsidRPr="00773E42">
        <w:rPr>
          <w:color w:val="002060"/>
          <w:sz w:val="26"/>
          <w:szCs w:val="26"/>
        </w:rPr>
        <w:t xml:space="preserve"> 202</w:t>
      </w:r>
      <w:r w:rsidRPr="00773E42">
        <w:rPr>
          <w:color w:val="002060"/>
          <w:sz w:val="26"/>
          <w:szCs w:val="26"/>
        </w:rPr>
        <w:t>3</w:t>
      </w:r>
      <w:r w:rsidR="00DB1E51" w:rsidRPr="00773E42">
        <w:rPr>
          <w:color w:val="002060"/>
          <w:sz w:val="26"/>
          <w:szCs w:val="26"/>
        </w:rPr>
        <w:t>г.</w:t>
      </w:r>
    </w:p>
    <w:p w:rsidR="00DB1E51" w:rsidRPr="00773E42" w:rsidRDefault="00DB1E51" w:rsidP="00DB1E51">
      <w:pPr>
        <w:shd w:val="clear" w:color="auto" w:fill="FFFFFF"/>
        <w:spacing w:after="0" w:line="276" w:lineRule="auto"/>
        <w:ind w:right="0" w:firstLine="567"/>
        <w:rPr>
          <w:color w:val="002060"/>
          <w:sz w:val="26"/>
          <w:szCs w:val="26"/>
        </w:rPr>
      </w:pPr>
      <w:r w:rsidRPr="00773E42">
        <w:rPr>
          <w:color w:val="002060"/>
          <w:sz w:val="26"/>
          <w:szCs w:val="26"/>
        </w:rPr>
        <w:t> </w:t>
      </w:r>
    </w:p>
    <w:p w:rsidR="00DB1E51" w:rsidRPr="00773E42" w:rsidRDefault="00DB1E51" w:rsidP="00DB1E51">
      <w:pPr>
        <w:shd w:val="clear" w:color="auto" w:fill="FFFFFF"/>
        <w:spacing w:after="0" w:line="276" w:lineRule="auto"/>
        <w:ind w:right="0" w:firstLine="567"/>
        <w:rPr>
          <w:color w:val="002060"/>
          <w:sz w:val="26"/>
          <w:szCs w:val="26"/>
        </w:rPr>
      </w:pPr>
      <w:r w:rsidRPr="00773E42">
        <w:rPr>
          <w:b/>
          <w:bCs/>
          <w:color w:val="002060"/>
          <w:sz w:val="26"/>
          <w:szCs w:val="26"/>
        </w:rPr>
        <w:t>ПРИКАЗЫВАЮ:</w:t>
      </w:r>
      <w:r w:rsidRPr="00773E42">
        <w:rPr>
          <w:color w:val="002060"/>
          <w:sz w:val="26"/>
          <w:szCs w:val="26"/>
        </w:rPr>
        <w:t> </w:t>
      </w:r>
    </w:p>
    <w:p w:rsidR="00DB1E51" w:rsidRPr="00773E42" w:rsidRDefault="00DB1E51" w:rsidP="00DB1E51">
      <w:pPr>
        <w:shd w:val="clear" w:color="auto" w:fill="FFFFFF"/>
        <w:spacing w:after="0" w:line="276" w:lineRule="auto"/>
        <w:ind w:right="0" w:firstLine="0"/>
        <w:rPr>
          <w:b/>
          <w:color w:val="002060"/>
          <w:sz w:val="26"/>
          <w:szCs w:val="26"/>
        </w:rPr>
      </w:pPr>
      <w:r w:rsidRPr="00773E42">
        <w:rPr>
          <w:color w:val="002060"/>
          <w:sz w:val="26"/>
          <w:szCs w:val="26"/>
        </w:rPr>
        <w:t>1. Провести муниципальный этап республиканского конкурса «</w:t>
      </w:r>
      <w:r w:rsidR="000C5650" w:rsidRPr="00773E42">
        <w:rPr>
          <w:color w:val="002060"/>
          <w:sz w:val="26"/>
          <w:szCs w:val="26"/>
        </w:rPr>
        <w:t>Лучший учитель-предметник</w:t>
      </w:r>
      <w:r w:rsidRPr="00773E42">
        <w:rPr>
          <w:color w:val="002060"/>
          <w:sz w:val="26"/>
          <w:szCs w:val="26"/>
        </w:rPr>
        <w:t xml:space="preserve">» (далее – Конкурс) </w:t>
      </w:r>
      <w:r w:rsidR="00C66577" w:rsidRPr="00773E42">
        <w:rPr>
          <w:b/>
          <w:color w:val="002060"/>
          <w:sz w:val="26"/>
          <w:szCs w:val="26"/>
        </w:rPr>
        <w:t>28 сентября 2023 года.</w:t>
      </w:r>
    </w:p>
    <w:p w:rsidR="00E66339" w:rsidRDefault="00DB1E51" w:rsidP="00E66339">
      <w:pPr>
        <w:shd w:val="clear" w:color="auto" w:fill="FFFFFF"/>
        <w:spacing w:after="0" w:line="276" w:lineRule="auto"/>
        <w:ind w:right="0" w:firstLine="0"/>
        <w:rPr>
          <w:color w:val="002060"/>
          <w:sz w:val="26"/>
          <w:szCs w:val="26"/>
        </w:rPr>
      </w:pPr>
      <w:r w:rsidRPr="00773E42">
        <w:rPr>
          <w:color w:val="002060"/>
          <w:sz w:val="26"/>
          <w:szCs w:val="26"/>
        </w:rPr>
        <w:t>2. Конкурс провести на основании Республиканского Положения о Конкурсе (приложение №1)</w:t>
      </w:r>
      <w:r w:rsidR="00773E42" w:rsidRPr="00773E42">
        <w:rPr>
          <w:color w:val="002060"/>
          <w:sz w:val="26"/>
          <w:szCs w:val="26"/>
        </w:rPr>
        <w:t xml:space="preserve"> </w:t>
      </w:r>
      <w:r w:rsidR="00C66577" w:rsidRPr="00773E42">
        <w:rPr>
          <w:color w:val="002060"/>
          <w:sz w:val="26"/>
          <w:szCs w:val="26"/>
        </w:rPr>
        <w:t xml:space="preserve">на базе </w:t>
      </w:r>
      <w:r w:rsidR="00E66339" w:rsidRPr="00773E42">
        <w:rPr>
          <w:color w:val="002060"/>
          <w:sz w:val="26"/>
          <w:szCs w:val="26"/>
        </w:rPr>
        <w:t>МКОУ «Сергокалинская СОШ №2».</w:t>
      </w:r>
    </w:p>
    <w:p w:rsidR="000C2430" w:rsidRDefault="000C2430" w:rsidP="00E66339">
      <w:pPr>
        <w:shd w:val="clear" w:color="auto" w:fill="FFFFFF"/>
        <w:spacing w:after="0" w:line="276" w:lineRule="auto"/>
        <w:ind w:right="0" w:firstLine="0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>3. Утвердить следующий состав жюри:</w:t>
      </w:r>
    </w:p>
    <w:p w:rsidR="000C2430" w:rsidRDefault="000C2430" w:rsidP="000C2430">
      <w:pPr>
        <w:shd w:val="clear" w:color="auto" w:fill="FFFFFF"/>
        <w:spacing w:after="0" w:line="276" w:lineRule="auto"/>
        <w:ind w:left="709" w:right="0" w:firstLine="0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>1. Магомедова У.К. – учитель информатики МКОУ «</w:t>
      </w:r>
      <w:proofErr w:type="spellStart"/>
      <w:r>
        <w:rPr>
          <w:color w:val="002060"/>
          <w:sz w:val="26"/>
          <w:szCs w:val="26"/>
        </w:rPr>
        <w:t>Кадиркентская</w:t>
      </w:r>
      <w:proofErr w:type="spellEnd"/>
      <w:r>
        <w:rPr>
          <w:color w:val="002060"/>
          <w:sz w:val="26"/>
          <w:szCs w:val="26"/>
        </w:rPr>
        <w:t xml:space="preserve"> СОШ»</w:t>
      </w:r>
    </w:p>
    <w:p w:rsidR="000C2430" w:rsidRDefault="000C2430" w:rsidP="000C2430">
      <w:pPr>
        <w:shd w:val="clear" w:color="auto" w:fill="FFFFFF"/>
        <w:spacing w:after="0" w:line="276" w:lineRule="auto"/>
        <w:ind w:left="709" w:right="0" w:firstLine="0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 xml:space="preserve">2. </w:t>
      </w:r>
      <w:proofErr w:type="spellStart"/>
      <w:r>
        <w:rPr>
          <w:color w:val="002060"/>
          <w:sz w:val="26"/>
          <w:szCs w:val="26"/>
        </w:rPr>
        <w:t>Гамидова</w:t>
      </w:r>
      <w:proofErr w:type="spellEnd"/>
      <w:r>
        <w:rPr>
          <w:color w:val="002060"/>
          <w:sz w:val="26"/>
          <w:szCs w:val="26"/>
        </w:rPr>
        <w:t xml:space="preserve"> Г.С. – учитель математики МКОУ «</w:t>
      </w:r>
      <w:proofErr w:type="spellStart"/>
      <w:r>
        <w:rPr>
          <w:color w:val="002060"/>
          <w:sz w:val="26"/>
          <w:szCs w:val="26"/>
        </w:rPr>
        <w:t>Аймаумахинская</w:t>
      </w:r>
      <w:proofErr w:type="spellEnd"/>
      <w:r>
        <w:rPr>
          <w:color w:val="002060"/>
          <w:sz w:val="26"/>
          <w:szCs w:val="26"/>
        </w:rPr>
        <w:t xml:space="preserve"> СОШ»</w:t>
      </w:r>
    </w:p>
    <w:p w:rsidR="000C2430" w:rsidRDefault="000C2430" w:rsidP="000C2430">
      <w:pPr>
        <w:shd w:val="clear" w:color="auto" w:fill="FFFFFF"/>
        <w:spacing w:after="0" w:line="276" w:lineRule="auto"/>
        <w:ind w:left="709" w:right="0" w:firstLine="0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>3. Абдуллаев У.М. – учитель математики МКОУ «</w:t>
      </w:r>
      <w:proofErr w:type="spellStart"/>
      <w:r>
        <w:rPr>
          <w:color w:val="002060"/>
          <w:sz w:val="26"/>
          <w:szCs w:val="26"/>
        </w:rPr>
        <w:t>Нижнемахаргинская</w:t>
      </w:r>
      <w:proofErr w:type="spellEnd"/>
      <w:r>
        <w:rPr>
          <w:color w:val="002060"/>
          <w:sz w:val="26"/>
          <w:szCs w:val="26"/>
        </w:rPr>
        <w:t xml:space="preserve"> СОШ»</w:t>
      </w:r>
    </w:p>
    <w:p w:rsidR="000C2430" w:rsidRDefault="000C2430" w:rsidP="000C2430">
      <w:pPr>
        <w:shd w:val="clear" w:color="auto" w:fill="FFFFFF"/>
        <w:spacing w:after="0" w:line="276" w:lineRule="auto"/>
        <w:ind w:left="709" w:right="0" w:firstLine="0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>4. Алиев З.М. – учитель информатики МКОУ «</w:t>
      </w:r>
      <w:proofErr w:type="spellStart"/>
      <w:r>
        <w:rPr>
          <w:color w:val="002060"/>
          <w:sz w:val="26"/>
          <w:szCs w:val="26"/>
        </w:rPr>
        <w:t>Мюрегинская</w:t>
      </w:r>
      <w:proofErr w:type="spellEnd"/>
      <w:r>
        <w:rPr>
          <w:color w:val="002060"/>
          <w:sz w:val="26"/>
          <w:szCs w:val="26"/>
        </w:rPr>
        <w:t xml:space="preserve"> СОШ»</w:t>
      </w:r>
    </w:p>
    <w:p w:rsidR="000C2430" w:rsidRDefault="000C2430" w:rsidP="000C2430">
      <w:pPr>
        <w:shd w:val="clear" w:color="auto" w:fill="FFFFFF"/>
        <w:spacing w:after="0" w:line="276" w:lineRule="auto"/>
        <w:ind w:left="709" w:right="0" w:firstLine="0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 xml:space="preserve">5. </w:t>
      </w:r>
      <w:proofErr w:type="spellStart"/>
      <w:r>
        <w:rPr>
          <w:color w:val="002060"/>
          <w:sz w:val="26"/>
          <w:szCs w:val="26"/>
        </w:rPr>
        <w:t>Гасангаджиев</w:t>
      </w:r>
      <w:proofErr w:type="spellEnd"/>
      <w:r>
        <w:rPr>
          <w:color w:val="002060"/>
          <w:sz w:val="26"/>
          <w:szCs w:val="26"/>
        </w:rPr>
        <w:t xml:space="preserve"> М.Г. – учитель информатики МКОУ «Сергокалинская СОШ №2»</w:t>
      </w:r>
    </w:p>
    <w:p w:rsidR="000C2430" w:rsidRDefault="000C2430" w:rsidP="000C2430">
      <w:pPr>
        <w:shd w:val="clear" w:color="auto" w:fill="FFFFFF"/>
        <w:spacing w:after="0" w:line="276" w:lineRule="auto"/>
        <w:ind w:left="709" w:right="0" w:firstLine="0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>6. Мусаев М.И. – учитель физики МКОУ «</w:t>
      </w:r>
      <w:proofErr w:type="spellStart"/>
      <w:r>
        <w:rPr>
          <w:color w:val="002060"/>
          <w:sz w:val="26"/>
          <w:szCs w:val="26"/>
        </w:rPr>
        <w:t>Новомугринская</w:t>
      </w:r>
      <w:proofErr w:type="spellEnd"/>
      <w:r>
        <w:rPr>
          <w:color w:val="002060"/>
          <w:sz w:val="26"/>
          <w:szCs w:val="26"/>
        </w:rPr>
        <w:t xml:space="preserve"> СОШ»</w:t>
      </w:r>
    </w:p>
    <w:p w:rsidR="000C2430" w:rsidRPr="00773E42" w:rsidRDefault="000C2430" w:rsidP="000C2430">
      <w:pPr>
        <w:shd w:val="clear" w:color="auto" w:fill="FFFFFF"/>
        <w:spacing w:after="0" w:line="276" w:lineRule="auto"/>
        <w:ind w:left="709" w:right="0" w:firstLine="0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>7. Османов И.И. – учитель физики МКОУ «</w:t>
      </w:r>
      <w:proofErr w:type="spellStart"/>
      <w:r>
        <w:rPr>
          <w:color w:val="002060"/>
          <w:sz w:val="26"/>
          <w:szCs w:val="26"/>
        </w:rPr>
        <w:t>Кадиркентская</w:t>
      </w:r>
      <w:proofErr w:type="spellEnd"/>
      <w:r>
        <w:rPr>
          <w:color w:val="002060"/>
          <w:sz w:val="26"/>
          <w:szCs w:val="26"/>
        </w:rPr>
        <w:t xml:space="preserve"> СОШ».</w:t>
      </w:r>
      <w:bookmarkStart w:id="0" w:name="_GoBack"/>
      <w:bookmarkEnd w:id="0"/>
    </w:p>
    <w:p w:rsidR="00C66577" w:rsidRPr="00773E42" w:rsidRDefault="000C2430" w:rsidP="00C66577">
      <w:pPr>
        <w:shd w:val="clear" w:color="auto" w:fill="FFFFFF"/>
        <w:spacing w:after="0" w:line="276" w:lineRule="auto"/>
        <w:ind w:right="0" w:firstLine="0"/>
        <w:rPr>
          <w:iCs/>
          <w:color w:val="002060"/>
          <w:sz w:val="26"/>
          <w:szCs w:val="26"/>
        </w:rPr>
      </w:pPr>
      <w:r>
        <w:rPr>
          <w:iCs/>
          <w:color w:val="002060"/>
          <w:sz w:val="26"/>
          <w:szCs w:val="26"/>
        </w:rPr>
        <w:t>4</w:t>
      </w:r>
      <w:r w:rsidR="00DB1E51" w:rsidRPr="00773E42">
        <w:rPr>
          <w:iCs/>
          <w:color w:val="002060"/>
          <w:sz w:val="26"/>
          <w:szCs w:val="26"/>
        </w:rPr>
        <w:t>.  Руководителям обр</w:t>
      </w:r>
      <w:r w:rsidR="00C66577" w:rsidRPr="00773E42">
        <w:rPr>
          <w:iCs/>
          <w:color w:val="002060"/>
          <w:sz w:val="26"/>
          <w:szCs w:val="26"/>
        </w:rPr>
        <w:t>азовательных организаций района:</w:t>
      </w:r>
    </w:p>
    <w:p w:rsidR="00C66577" w:rsidRPr="00773E42" w:rsidRDefault="000C2430" w:rsidP="00C66577">
      <w:pPr>
        <w:shd w:val="clear" w:color="auto" w:fill="FFFFFF"/>
        <w:spacing w:after="0" w:line="276" w:lineRule="auto"/>
        <w:ind w:right="0" w:firstLine="0"/>
        <w:rPr>
          <w:color w:val="002060"/>
          <w:sz w:val="26"/>
          <w:szCs w:val="26"/>
        </w:rPr>
      </w:pPr>
      <w:r>
        <w:rPr>
          <w:iCs/>
          <w:color w:val="002060"/>
          <w:sz w:val="26"/>
          <w:szCs w:val="26"/>
        </w:rPr>
        <w:t>4</w:t>
      </w:r>
      <w:r w:rsidR="00C66577" w:rsidRPr="00773E42">
        <w:rPr>
          <w:iCs/>
          <w:color w:val="002060"/>
          <w:sz w:val="26"/>
          <w:szCs w:val="26"/>
        </w:rPr>
        <w:t>.1. д</w:t>
      </w:r>
      <w:r w:rsidR="00DB1E51" w:rsidRPr="00773E42">
        <w:rPr>
          <w:color w:val="002060"/>
          <w:sz w:val="26"/>
          <w:szCs w:val="26"/>
        </w:rPr>
        <w:t>овести до сведения педагогов приказ о проведении Конкурса</w:t>
      </w:r>
      <w:r w:rsidR="000C47FC" w:rsidRPr="00773E42">
        <w:rPr>
          <w:color w:val="002060"/>
          <w:sz w:val="26"/>
          <w:szCs w:val="26"/>
        </w:rPr>
        <w:t>;</w:t>
      </w:r>
    </w:p>
    <w:p w:rsidR="00DB1E51" w:rsidRPr="00773E42" w:rsidRDefault="000C2430" w:rsidP="000C47FC">
      <w:pPr>
        <w:shd w:val="clear" w:color="auto" w:fill="FFFFFF"/>
        <w:spacing w:after="0" w:line="276" w:lineRule="auto"/>
        <w:ind w:right="0" w:firstLine="0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>4</w:t>
      </w:r>
      <w:r w:rsidR="00C66577" w:rsidRPr="00773E42">
        <w:rPr>
          <w:color w:val="002060"/>
          <w:sz w:val="26"/>
          <w:szCs w:val="26"/>
        </w:rPr>
        <w:t>.2. для участия в муниципальном этапе Конкурса в срок до 25 сентября 2023 г. направить заявку согласно прилагаемой форме (приложение к Положению)</w:t>
      </w:r>
      <w:r w:rsidR="000C47FC" w:rsidRPr="00773E42">
        <w:rPr>
          <w:color w:val="002060"/>
          <w:sz w:val="26"/>
          <w:szCs w:val="26"/>
        </w:rPr>
        <w:t xml:space="preserve"> на адрес электронной почты:</w:t>
      </w:r>
      <w:proofErr w:type="spellStart"/>
      <w:r w:rsidR="000C47FC" w:rsidRPr="00773E42">
        <w:rPr>
          <w:color w:val="002060"/>
          <w:sz w:val="26"/>
          <w:szCs w:val="26"/>
          <w:lang w:val="en-US"/>
        </w:rPr>
        <w:t>uma</w:t>
      </w:r>
      <w:proofErr w:type="spellEnd"/>
      <w:r w:rsidR="000C47FC" w:rsidRPr="00773E42">
        <w:rPr>
          <w:color w:val="002060"/>
          <w:sz w:val="26"/>
          <w:szCs w:val="26"/>
        </w:rPr>
        <w:t>196565@</w:t>
      </w:r>
      <w:r w:rsidR="000C47FC" w:rsidRPr="00773E42">
        <w:rPr>
          <w:color w:val="002060"/>
          <w:sz w:val="26"/>
          <w:szCs w:val="26"/>
          <w:lang w:val="en-US"/>
        </w:rPr>
        <w:t>mail</w:t>
      </w:r>
      <w:r w:rsidR="000C47FC" w:rsidRPr="00773E42">
        <w:rPr>
          <w:color w:val="002060"/>
          <w:sz w:val="26"/>
          <w:szCs w:val="26"/>
        </w:rPr>
        <w:t>.</w:t>
      </w:r>
      <w:proofErr w:type="spellStart"/>
      <w:r w:rsidR="000C47FC" w:rsidRPr="00773E42">
        <w:rPr>
          <w:color w:val="002060"/>
          <w:sz w:val="26"/>
          <w:szCs w:val="26"/>
          <w:lang w:val="en-US"/>
        </w:rPr>
        <w:t>ru</w:t>
      </w:r>
      <w:proofErr w:type="spellEnd"/>
      <w:r w:rsidR="000C47FC" w:rsidRPr="00773E42">
        <w:rPr>
          <w:color w:val="002060"/>
          <w:sz w:val="26"/>
          <w:szCs w:val="26"/>
        </w:rPr>
        <w:t>.</w:t>
      </w:r>
    </w:p>
    <w:p w:rsidR="00DB1E51" w:rsidRPr="00773E42" w:rsidRDefault="000C2430" w:rsidP="00DB1E51">
      <w:pPr>
        <w:shd w:val="clear" w:color="auto" w:fill="FFFFFF"/>
        <w:spacing w:after="0" w:line="276" w:lineRule="auto"/>
        <w:ind w:right="0" w:firstLine="0"/>
        <w:rPr>
          <w:color w:val="002060"/>
          <w:sz w:val="26"/>
          <w:szCs w:val="26"/>
        </w:rPr>
      </w:pPr>
      <w:r>
        <w:rPr>
          <w:i/>
          <w:iCs/>
          <w:color w:val="002060"/>
          <w:sz w:val="26"/>
          <w:szCs w:val="26"/>
        </w:rPr>
        <w:t>5</w:t>
      </w:r>
      <w:r w:rsidR="00DB1E51" w:rsidRPr="00773E42">
        <w:rPr>
          <w:i/>
          <w:iCs/>
          <w:color w:val="002060"/>
          <w:sz w:val="26"/>
          <w:szCs w:val="26"/>
        </w:rPr>
        <w:t>. Методическому кабинету:</w:t>
      </w:r>
    </w:p>
    <w:p w:rsidR="00DB1E51" w:rsidRPr="00773E42" w:rsidRDefault="000C2430" w:rsidP="00DB1E51">
      <w:pPr>
        <w:shd w:val="clear" w:color="auto" w:fill="FFFFFF"/>
        <w:spacing w:after="0" w:line="276" w:lineRule="auto"/>
        <w:ind w:right="0" w:firstLine="567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>5</w:t>
      </w:r>
      <w:r w:rsidR="00DB1E51" w:rsidRPr="00773E42">
        <w:rPr>
          <w:color w:val="002060"/>
          <w:sz w:val="26"/>
          <w:szCs w:val="26"/>
        </w:rPr>
        <w:t xml:space="preserve">.1. </w:t>
      </w:r>
      <w:r w:rsidR="000C47FC" w:rsidRPr="00773E42">
        <w:rPr>
          <w:color w:val="002060"/>
          <w:sz w:val="26"/>
          <w:szCs w:val="26"/>
        </w:rPr>
        <w:t>о</w:t>
      </w:r>
      <w:r w:rsidR="00DB1E51" w:rsidRPr="00773E42">
        <w:rPr>
          <w:color w:val="002060"/>
          <w:sz w:val="26"/>
          <w:szCs w:val="26"/>
        </w:rPr>
        <w:t>беспечить организацию и проведение муниципального этапа Конкурса;</w:t>
      </w:r>
    </w:p>
    <w:p w:rsidR="000C47FC" w:rsidRPr="00773E42" w:rsidRDefault="000C2430" w:rsidP="000C47FC">
      <w:pPr>
        <w:shd w:val="clear" w:color="auto" w:fill="FFFFFF"/>
        <w:spacing w:line="276" w:lineRule="auto"/>
        <w:ind w:firstLine="567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>5</w:t>
      </w:r>
      <w:r w:rsidR="00DB1E51" w:rsidRPr="00773E42">
        <w:rPr>
          <w:color w:val="002060"/>
          <w:sz w:val="26"/>
          <w:szCs w:val="26"/>
        </w:rPr>
        <w:t xml:space="preserve">.2. </w:t>
      </w:r>
      <w:r w:rsidR="000C47FC" w:rsidRPr="00773E42">
        <w:rPr>
          <w:color w:val="002060"/>
          <w:sz w:val="26"/>
          <w:szCs w:val="26"/>
        </w:rPr>
        <w:t>для оценивания работ участников муниципального этапа сформировать муниципальную экспертную комиссию;</w:t>
      </w:r>
    </w:p>
    <w:p w:rsidR="000C47FC" w:rsidRPr="00773E42" w:rsidRDefault="000C2430" w:rsidP="000C47FC">
      <w:pPr>
        <w:shd w:val="clear" w:color="auto" w:fill="FFFFFF"/>
        <w:spacing w:after="0" w:line="276" w:lineRule="auto"/>
        <w:ind w:right="0" w:firstLine="567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>5</w:t>
      </w:r>
      <w:r w:rsidR="000C47FC" w:rsidRPr="00773E42">
        <w:rPr>
          <w:color w:val="002060"/>
          <w:sz w:val="26"/>
          <w:szCs w:val="26"/>
        </w:rPr>
        <w:t>.3. на республиканский этап Конкурса направить участников, правильно решившие не менее 60 процентов заданий муниципального этапа Конкурса;</w:t>
      </w:r>
    </w:p>
    <w:p w:rsidR="000C47FC" w:rsidRPr="00773E42" w:rsidRDefault="000C2430" w:rsidP="000C47FC">
      <w:pPr>
        <w:shd w:val="clear" w:color="auto" w:fill="FFFFFF"/>
        <w:spacing w:after="0" w:line="276" w:lineRule="auto"/>
        <w:ind w:right="0" w:firstLine="567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>5</w:t>
      </w:r>
      <w:r w:rsidR="000C47FC" w:rsidRPr="00773E42">
        <w:rPr>
          <w:color w:val="002060"/>
          <w:sz w:val="26"/>
          <w:szCs w:val="26"/>
        </w:rPr>
        <w:t xml:space="preserve">.4. для участия в республиканском этапе Конкурса в срок до 5 октября 2023 г. направить заявку на адрес электронной почты: nmo@dagiro.ru. </w:t>
      </w:r>
    </w:p>
    <w:p w:rsidR="00DB1E51" w:rsidRPr="00773E42" w:rsidRDefault="000C2430" w:rsidP="00DB1E51">
      <w:pPr>
        <w:shd w:val="clear" w:color="auto" w:fill="FFFFFF"/>
        <w:spacing w:after="0" w:line="276" w:lineRule="auto"/>
        <w:ind w:right="0" w:firstLine="0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>6</w:t>
      </w:r>
      <w:r w:rsidR="00DB1E51" w:rsidRPr="00773E42">
        <w:rPr>
          <w:color w:val="002060"/>
          <w:sz w:val="26"/>
          <w:szCs w:val="26"/>
        </w:rPr>
        <w:t>. Настоящий приказ довести до сведения руководителей и педагогов образовательных организаций, разместить на сайте Управления образования.</w:t>
      </w:r>
    </w:p>
    <w:p w:rsidR="00DB1E51" w:rsidRPr="00773E42" w:rsidRDefault="000C2430" w:rsidP="00DB1E51">
      <w:pPr>
        <w:shd w:val="clear" w:color="auto" w:fill="FFFFFF"/>
        <w:spacing w:after="0" w:line="276" w:lineRule="auto"/>
        <w:ind w:right="0" w:firstLine="0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lastRenderedPageBreak/>
        <w:t>7</w:t>
      </w:r>
      <w:r w:rsidR="00DB1E51" w:rsidRPr="00773E42">
        <w:rPr>
          <w:color w:val="002060"/>
          <w:sz w:val="26"/>
          <w:szCs w:val="26"/>
        </w:rPr>
        <w:t xml:space="preserve">. Контроль за исполнением настоящего приказа </w:t>
      </w:r>
      <w:r w:rsidR="000C47FC" w:rsidRPr="00773E42">
        <w:rPr>
          <w:color w:val="002060"/>
          <w:sz w:val="26"/>
          <w:szCs w:val="26"/>
        </w:rPr>
        <w:t xml:space="preserve">возложить на заместителя </w:t>
      </w:r>
      <w:proofErr w:type="spellStart"/>
      <w:r w:rsidR="000C47FC" w:rsidRPr="00773E42">
        <w:rPr>
          <w:color w:val="002060"/>
          <w:sz w:val="26"/>
          <w:szCs w:val="26"/>
        </w:rPr>
        <w:t>Лукманову</w:t>
      </w:r>
      <w:proofErr w:type="spellEnd"/>
      <w:r w:rsidR="000C47FC" w:rsidRPr="00773E42">
        <w:rPr>
          <w:color w:val="002060"/>
          <w:sz w:val="26"/>
          <w:szCs w:val="26"/>
        </w:rPr>
        <w:t xml:space="preserve"> С.Ш.</w:t>
      </w:r>
    </w:p>
    <w:p w:rsidR="00DB1E51" w:rsidRPr="00773E42" w:rsidRDefault="00DB1E51" w:rsidP="00DB1E51">
      <w:pPr>
        <w:shd w:val="clear" w:color="auto" w:fill="FFFFFF"/>
        <w:spacing w:after="0" w:line="276" w:lineRule="auto"/>
        <w:ind w:right="0" w:firstLine="567"/>
        <w:rPr>
          <w:rFonts w:eastAsia="Calibri"/>
          <w:color w:val="002060"/>
          <w:sz w:val="26"/>
          <w:szCs w:val="26"/>
          <w:shd w:val="clear" w:color="auto" w:fill="FFFFFF"/>
          <w:lang w:eastAsia="en-US"/>
        </w:rPr>
      </w:pPr>
      <w:r w:rsidRPr="00773E42">
        <w:rPr>
          <w:rFonts w:eastAsia="Calibri"/>
          <w:color w:val="002060"/>
          <w:sz w:val="26"/>
          <w:szCs w:val="26"/>
          <w:shd w:val="clear" w:color="auto" w:fill="FFFFFF"/>
          <w:lang w:eastAsia="en-US"/>
        </w:rPr>
        <w:t> </w:t>
      </w:r>
    </w:p>
    <w:p w:rsidR="00DB1E51" w:rsidRPr="00773E42" w:rsidRDefault="00DB1E51" w:rsidP="00DB1E51">
      <w:pPr>
        <w:shd w:val="clear" w:color="auto" w:fill="FFFFFF"/>
        <w:spacing w:after="0" w:line="276" w:lineRule="auto"/>
        <w:ind w:right="0" w:firstLine="567"/>
        <w:rPr>
          <w:i/>
          <w:color w:val="002060"/>
          <w:sz w:val="26"/>
          <w:szCs w:val="26"/>
        </w:rPr>
      </w:pPr>
      <w:r w:rsidRPr="00773E42">
        <w:rPr>
          <w:rFonts w:eastAsia="Calibri"/>
          <w:i/>
          <w:color w:val="002060"/>
          <w:sz w:val="26"/>
          <w:szCs w:val="26"/>
          <w:shd w:val="clear" w:color="auto" w:fill="FFFFFF"/>
          <w:lang w:eastAsia="en-US"/>
        </w:rPr>
        <w:t>Приложение: </w:t>
      </w:r>
      <w:hyperlink r:id="rId7" w:history="1">
        <w:r w:rsidRPr="00773E42">
          <w:rPr>
            <w:rFonts w:eastAsia="Calibri"/>
            <w:i/>
            <w:color w:val="002060"/>
            <w:sz w:val="26"/>
            <w:szCs w:val="26"/>
            <w:shd w:val="clear" w:color="auto" w:fill="FFFFFF"/>
            <w:lang w:eastAsia="en-US"/>
          </w:rPr>
          <w:t xml:space="preserve">на </w:t>
        </w:r>
        <w:r w:rsidR="00773E42" w:rsidRPr="00773E42">
          <w:rPr>
            <w:rFonts w:eastAsia="Calibri"/>
            <w:i/>
            <w:color w:val="002060"/>
            <w:sz w:val="26"/>
            <w:szCs w:val="26"/>
            <w:shd w:val="clear" w:color="auto" w:fill="FFFFFF"/>
            <w:lang w:eastAsia="en-US"/>
          </w:rPr>
          <w:t>7</w:t>
        </w:r>
        <w:r w:rsidRPr="00773E42">
          <w:rPr>
            <w:rFonts w:eastAsia="Calibri"/>
            <w:i/>
            <w:color w:val="002060"/>
            <w:sz w:val="26"/>
            <w:szCs w:val="26"/>
            <w:shd w:val="clear" w:color="auto" w:fill="FFFFFF"/>
            <w:lang w:eastAsia="en-US"/>
          </w:rPr>
          <w:t xml:space="preserve"> л. в 1 экз.</w:t>
        </w:r>
      </w:hyperlink>
    </w:p>
    <w:p w:rsidR="00DB1E51" w:rsidRPr="00773E42" w:rsidRDefault="00DB1E51" w:rsidP="00A45CC7">
      <w:pPr>
        <w:shd w:val="clear" w:color="auto" w:fill="FFFFFF"/>
        <w:spacing w:before="150" w:after="0" w:line="276" w:lineRule="auto"/>
        <w:ind w:right="0" w:firstLine="567"/>
        <w:rPr>
          <w:b/>
          <w:bCs/>
          <w:color w:val="002060"/>
          <w:sz w:val="26"/>
          <w:szCs w:val="26"/>
        </w:rPr>
      </w:pPr>
      <w:r w:rsidRPr="00773E42">
        <w:rPr>
          <w:color w:val="002060"/>
          <w:sz w:val="26"/>
          <w:szCs w:val="26"/>
        </w:rPr>
        <w:t> </w:t>
      </w:r>
      <w:r w:rsidRPr="00773E42">
        <w:rPr>
          <w:b/>
          <w:bCs/>
          <w:color w:val="002060"/>
          <w:sz w:val="26"/>
          <w:szCs w:val="26"/>
        </w:rPr>
        <w:t>Начальник МКУ «УО</w:t>
      </w:r>
      <w:proofErr w:type="gramStart"/>
      <w:r w:rsidRPr="00773E42">
        <w:rPr>
          <w:b/>
          <w:bCs/>
          <w:color w:val="002060"/>
          <w:sz w:val="26"/>
          <w:szCs w:val="26"/>
        </w:rPr>
        <w:t>»:   </w:t>
      </w:r>
      <w:proofErr w:type="gramEnd"/>
      <w:r w:rsidRPr="00773E42">
        <w:rPr>
          <w:b/>
          <w:bCs/>
          <w:color w:val="002060"/>
          <w:sz w:val="26"/>
          <w:szCs w:val="26"/>
        </w:rPr>
        <w:t xml:space="preserve">                                                          </w:t>
      </w:r>
      <w:proofErr w:type="spellStart"/>
      <w:r w:rsidRPr="00773E42">
        <w:rPr>
          <w:b/>
          <w:bCs/>
          <w:color w:val="002060"/>
          <w:sz w:val="26"/>
          <w:szCs w:val="26"/>
        </w:rPr>
        <w:t>Х.Исаева</w:t>
      </w:r>
      <w:proofErr w:type="spellEnd"/>
    </w:p>
    <w:p w:rsidR="00DB1E51" w:rsidRPr="00773E42" w:rsidRDefault="00A45CC7" w:rsidP="00A45CC7">
      <w:pPr>
        <w:spacing w:after="0" w:line="276" w:lineRule="auto"/>
        <w:ind w:right="0" w:firstLine="0"/>
        <w:jc w:val="left"/>
        <w:rPr>
          <w:rFonts w:eastAsia="Calibri"/>
          <w:i/>
          <w:color w:val="002060"/>
          <w:sz w:val="20"/>
          <w:szCs w:val="20"/>
          <w:lang w:eastAsia="en-US"/>
        </w:rPr>
      </w:pPr>
      <w:r w:rsidRPr="00773E42">
        <w:rPr>
          <w:rFonts w:eastAsia="Calibri"/>
          <w:i/>
          <w:color w:val="002060"/>
          <w:sz w:val="20"/>
          <w:szCs w:val="20"/>
          <w:lang w:eastAsia="en-US"/>
        </w:rPr>
        <w:t>Исп. Магомедова У.К.</w:t>
      </w:r>
    </w:p>
    <w:p w:rsidR="00DB1E51" w:rsidRPr="00773E42" w:rsidRDefault="00A45CC7" w:rsidP="00773E42">
      <w:pPr>
        <w:spacing w:after="0" w:line="276" w:lineRule="auto"/>
        <w:ind w:right="0" w:firstLine="0"/>
        <w:jc w:val="left"/>
        <w:rPr>
          <w:rFonts w:eastAsia="Calibri"/>
          <w:color w:val="002060"/>
          <w:sz w:val="22"/>
          <w:lang w:eastAsia="en-US"/>
        </w:rPr>
      </w:pPr>
      <w:r w:rsidRPr="00773E42">
        <w:rPr>
          <w:rFonts w:eastAsia="Calibri"/>
          <w:i/>
          <w:color w:val="002060"/>
          <w:sz w:val="20"/>
          <w:szCs w:val="20"/>
          <w:lang w:eastAsia="en-US"/>
        </w:rPr>
        <w:t>Тел.: 8 (903) 482—57-46</w:t>
      </w:r>
    </w:p>
    <w:p w:rsidR="006C79DC" w:rsidRDefault="006C79DC">
      <w:pPr>
        <w:sectPr w:rsidR="006C79DC" w:rsidSect="00E962CF">
          <w:headerReference w:type="even" r:id="rId8"/>
          <w:headerReference w:type="default" r:id="rId9"/>
          <w:headerReference w:type="first" r:id="rId10"/>
          <w:footnotePr>
            <w:numRestart w:val="eachPage"/>
          </w:footnotePr>
          <w:pgSz w:w="11906" w:h="16838" w:code="9"/>
          <w:pgMar w:top="1440" w:right="1079" w:bottom="1440" w:left="1440" w:header="720" w:footer="720" w:gutter="0"/>
          <w:cols w:space="720"/>
          <w:docGrid w:linePitch="381"/>
        </w:sectPr>
      </w:pPr>
    </w:p>
    <w:p w:rsidR="000C5650" w:rsidRDefault="000C5650" w:rsidP="000C5650">
      <w:pPr>
        <w:pStyle w:val="Default"/>
      </w:pPr>
    </w:p>
    <w:p w:rsidR="000C5650" w:rsidRDefault="000C5650" w:rsidP="000C565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C5650" w:rsidRDefault="000C5650" w:rsidP="000C565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муниципальном этапе Республиканского конкурса «Лучший учитель-предметник в Республике Дагестан»</w:t>
      </w:r>
    </w:p>
    <w:p w:rsidR="00773E42" w:rsidRDefault="00773E42" w:rsidP="000C5650">
      <w:pPr>
        <w:pStyle w:val="Default"/>
        <w:jc w:val="center"/>
        <w:rPr>
          <w:sz w:val="28"/>
          <w:szCs w:val="28"/>
        </w:rPr>
      </w:pPr>
    </w:p>
    <w:p w:rsidR="000C5650" w:rsidRDefault="000C5650" w:rsidP="000C56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0C5650" w:rsidRDefault="000C5650" w:rsidP="000C5650">
      <w:pPr>
        <w:pStyle w:val="Default"/>
        <w:rPr>
          <w:sz w:val="28"/>
          <w:szCs w:val="28"/>
        </w:rPr>
      </w:pP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 Республиканском конкурсе «Лучший учитель-предметник в Республике Дагестан» определяет порядок организации, этапы и сроки проведения Республиканского конкурса «Лучший учитель-предметник в Республике Дагестан» (далее - Конкурс), определяет критерии оценивания Конкурса, а также устанавливает правила утверждения результатов и определения победителей и призеров Конкурса.</w:t>
      </w:r>
    </w:p>
    <w:p w:rsidR="000C5650" w:rsidRDefault="000C5650" w:rsidP="000C47FC">
      <w:pPr>
        <w:pStyle w:val="Default"/>
        <w:jc w:val="both"/>
        <w:rPr>
          <w:sz w:val="28"/>
          <w:szCs w:val="28"/>
        </w:rPr>
      </w:pP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1.2. Основной целью проведения Конкурса является совершенствование профессиональных компетенций учителей в форме конкурсного состязания.</w:t>
      </w:r>
    </w:p>
    <w:p w:rsidR="000C5650" w:rsidRDefault="000C5650" w:rsidP="000C47FC">
      <w:pPr>
        <w:pStyle w:val="Default"/>
        <w:jc w:val="both"/>
        <w:rPr>
          <w:sz w:val="28"/>
          <w:szCs w:val="28"/>
        </w:rPr>
      </w:pP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1.3. Основными задачами Конкурса являются выявление, поддержка и поощрение творчески работающих учителей, обладающих высокими предметными знаниями, создание условий для повышения профессионального мастерства.</w:t>
      </w:r>
    </w:p>
    <w:p w:rsidR="000C5650" w:rsidRDefault="000C5650" w:rsidP="000C47FC">
      <w:pPr>
        <w:pStyle w:val="Default"/>
        <w:jc w:val="both"/>
        <w:rPr>
          <w:sz w:val="28"/>
          <w:szCs w:val="28"/>
        </w:rPr>
      </w:pP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1.4. Муниципальный этап конкурса проводится среди учителей, работающих в общеобразовательных организациях Сергокалинского района.</w:t>
      </w:r>
    </w:p>
    <w:p w:rsidR="000C5650" w:rsidRDefault="000C5650" w:rsidP="000C47FC">
      <w:pPr>
        <w:pStyle w:val="Default"/>
        <w:jc w:val="both"/>
        <w:rPr>
          <w:sz w:val="28"/>
          <w:szCs w:val="28"/>
        </w:rPr>
      </w:pP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1.5. Конкурс проводится по следующим предметным областям: математика, физика, информатика.</w:t>
      </w:r>
    </w:p>
    <w:p w:rsidR="000C5650" w:rsidRDefault="000C5650" w:rsidP="000C47FC">
      <w:pPr>
        <w:pStyle w:val="Default"/>
        <w:jc w:val="both"/>
        <w:rPr>
          <w:sz w:val="28"/>
          <w:szCs w:val="28"/>
        </w:rPr>
      </w:pP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Учредителем </w:t>
      </w:r>
      <w:r w:rsidRPr="000C5650">
        <w:rPr>
          <w:sz w:val="28"/>
          <w:szCs w:val="28"/>
        </w:rPr>
        <w:t xml:space="preserve">Регионального этапа </w:t>
      </w:r>
      <w:r>
        <w:rPr>
          <w:sz w:val="28"/>
          <w:szCs w:val="28"/>
        </w:rPr>
        <w:t xml:space="preserve">Конкурса выступает Министерство образования и науки Республики Дагестан (далее -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РД).</w:t>
      </w:r>
    </w:p>
    <w:p w:rsidR="000C5650" w:rsidRDefault="000C5650" w:rsidP="000C47FC">
      <w:pPr>
        <w:pStyle w:val="Default"/>
        <w:jc w:val="both"/>
        <w:rPr>
          <w:sz w:val="28"/>
          <w:szCs w:val="28"/>
        </w:rPr>
      </w:pP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1.7. Общее руководство проведения Регионального этапа Конкурса осуществляет Организационный комитет (далее - Оргкомитет).</w:t>
      </w:r>
    </w:p>
    <w:p w:rsidR="000C5650" w:rsidRDefault="000C5650" w:rsidP="000C47FC">
      <w:pPr>
        <w:pStyle w:val="Default"/>
        <w:jc w:val="both"/>
        <w:rPr>
          <w:sz w:val="28"/>
          <w:szCs w:val="28"/>
        </w:rPr>
      </w:pP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1.8. Организатором Регионального этапа Конкурса является ГБУ ДПО РД «Дагестанский институт развития образования» (далее соответственно - Организатор, ДИРО).</w:t>
      </w:r>
    </w:p>
    <w:p w:rsidR="000C5650" w:rsidRDefault="000C5650" w:rsidP="000C47FC">
      <w:pPr>
        <w:pStyle w:val="Default"/>
        <w:jc w:val="both"/>
        <w:rPr>
          <w:sz w:val="28"/>
          <w:szCs w:val="28"/>
        </w:rPr>
      </w:pP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1.9. Организатор Регионального этапа Конкурса:</w:t>
      </w: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научно-методическое и организационное сопровождение Конкурса;</w:t>
      </w: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состав экспертной и предметно-методической комиссии;</w:t>
      </w: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списки участников, победителей и призеров Конкурса;</w:t>
      </w: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-разрешает конфликтные ситуации, возникшие в ходе проведения Конкурса;</w:t>
      </w: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регулярное освещение Конкурса в СМИ;</w:t>
      </w: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представляет результаты участия в Конкурсе для публикации на официальных сайтах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РД и ДИРО в информационно-телекоммуникационной сети «Интернет».</w:t>
      </w:r>
    </w:p>
    <w:p w:rsidR="000C5650" w:rsidRDefault="000C5650" w:rsidP="000C47FC">
      <w:pPr>
        <w:pStyle w:val="Default"/>
        <w:jc w:val="both"/>
        <w:rPr>
          <w:sz w:val="28"/>
          <w:szCs w:val="28"/>
        </w:rPr>
      </w:pP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Участники Конкурса</w:t>
      </w:r>
    </w:p>
    <w:p w:rsidR="000C5650" w:rsidRDefault="000C5650" w:rsidP="000C47FC">
      <w:pPr>
        <w:pStyle w:val="Default"/>
        <w:jc w:val="both"/>
        <w:rPr>
          <w:sz w:val="28"/>
          <w:szCs w:val="28"/>
        </w:rPr>
      </w:pP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2.1. Участие в Конкурсе добровольное.</w:t>
      </w:r>
    </w:p>
    <w:p w:rsidR="000C5650" w:rsidRDefault="000C5650" w:rsidP="000C5650">
      <w:pPr>
        <w:pStyle w:val="Default"/>
        <w:rPr>
          <w:sz w:val="28"/>
          <w:szCs w:val="28"/>
        </w:rPr>
      </w:pP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2.2. К участию в Конкурсе допускаются учителя-предметники, официально трудоустроенные в одной из общеобразовательных организаций района, ведущие уроки по предмету, соответствующему профилю Конкурса, в 5-11-х классах.</w:t>
      </w:r>
    </w:p>
    <w:p w:rsidR="000C5650" w:rsidRDefault="000C5650" w:rsidP="000C47FC">
      <w:pPr>
        <w:pStyle w:val="Default"/>
        <w:jc w:val="both"/>
        <w:rPr>
          <w:sz w:val="28"/>
          <w:szCs w:val="28"/>
        </w:rPr>
      </w:pP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Порядок проведения, сроки и критерии оценивания Конкурса</w:t>
      </w:r>
    </w:p>
    <w:p w:rsidR="000C5650" w:rsidRDefault="000C5650" w:rsidP="000C47FC">
      <w:pPr>
        <w:pStyle w:val="Default"/>
        <w:jc w:val="both"/>
        <w:rPr>
          <w:sz w:val="28"/>
          <w:szCs w:val="28"/>
        </w:rPr>
      </w:pP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3.1. Конкурс проводится в период с 10 сентября по 30 октября 2023 г. в 2 этапа:</w:t>
      </w:r>
    </w:p>
    <w:p w:rsidR="000C5650" w:rsidRDefault="000C5650" w:rsidP="000C47FC">
      <w:pPr>
        <w:pStyle w:val="Default"/>
        <w:jc w:val="both"/>
        <w:rPr>
          <w:sz w:val="28"/>
          <w:szCs w:val="28"/>
        </w:rPr>
      </w:pP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I этап (муниципальный), в котором учителя должны будут продемонстрировать профессиональные знания в своей предметной области </w:t>
      </w:r>
      <w:r w:rsidR="000C47F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C47FC">
        <w:rPr>
          <w:sz w:val="28"/>
          <w:szCs w:val="28"/>
        </w:rPr>
        <w:t xml:space="preserve">28 </w:t>
      </w:r>
      <w:r>
        <w:rPr>
          <w:sz w:val="28"/>
          <w:szCs w:val="28"/>
        </w:rPr>
        <w:t>сентябрь 2023 года;</w:t>
      </w:r>
    </w:p>
    <w:p w:rsidR="000C5650" w:rsidRDefault="000C5650" w:rsidP="000C47FC">
      <w:pPr>
        <w:pStyle w:val="Default"/>
        <w:jc w:val="both"/>
        <w:rPr>
          <w:sz w:val="28"/>
          <w:szCs w:val="28"/>
        </w:rPr>
      </w:pP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II этап (республиканский), в котором учителя должны будут продемонстрировать предметно-методическую подготовку и профессиональное мастерство - октябрь 2023 г.</w:t>
      </w:r>
    </w:p>
    <w:p w:rsidR="000C5650" w:rsidRDefault="000C5650" w:rsidP="000C47FC">
      <w:pPr>
        <w:pStyle w:val="Default"/>
        <w:jc w:val="both"/>
        <w:rPr>
          <w:sz w:val="28"/>
          <w:szCs w:val="28"/>
        </w:rPr>
      </w:pPr>
    </w:p>
    <w:p w:rsidR="00276EE9" w:rsidRPr="00C66577" w:rsidRDefault="00276EE9" w:rsidP="000C47FC">
      <w:pPr>
        <w:pStyle w:val="Default"/>
        <w:jc w:val="both"/>
        <w:rPr>
          <w:b/>
          <w:sz w:val="28"/>
          <w:szCs w:val="28"/>
        </w:rPr>
      </w:pPr>
      <w:r w:rsidRPr="00C66577">
        <w:rPr>
          <w:b/>
          <w:sz w:val="28"/>
          <w:szCs w:val="28"/>
          <w:lang w:val="en-US"/>
        </w:rPr>
        <w:t>I</w:t>
      </w:r>
      <w:r w:rsidRPr="00C66577">
        <w:rPr>
          <w:b/>
          <w:sz w:val="28"/>
          <w:szCs w:val="28"/>
        </w:rPr>
        <w:t xml:space="preserve"> этап – муниципальный</w:t>
      </w:r>
    </w:p>
    <w:p w:rsidR="00276EE9" w:rsidRDefault="00276EE9" w:rsidP="000C47FC">
      <w:pPr>
        <w:pStyle w:val="Default"/>
        <w:jc w:val="both"/>
        <w:rPr>
          <w:sz w:val="28"/>
          <w:szCs w:val="28"/>
        </w:rPr>
      </w:pPr>
      <w:r w:rsidRPr="00C66577">
        <w:rPr>
          <w:b/>
          <w:sz w:val="28"/>
          <w:szCs w:val="28"/>
        </w:rPr>
        <w:t>28 сентября</w:t>
      </w:r>
      <w:r>
        <w:rPr>
          <w:sz w:val="28"/>
          <w:szCs w:val="28"/>
        </w:rPr>
        <w:t xml:space="preserve"> будет проведен муниципальный этап конкурса, где будет проведена проверка профессиональных знаний в своей предметной области. Формат испытания – решение заданий.</w:t>
      </w:r>
    </w:p>
    <w:p w:rsidR="00276EE9" w:rsidRPr="00276EE9" w:rsidRDefault="00276EE9" w:rsidP="000C47FC">
      <w:pPr>
        <w:pStyle w:val="Default"/>
        <w:jc w:val="both"/>
        <w:rPr>
          <w:sz w:val="28"/>
          <w:szCs w:val="28"/>
        </w:rPr>
      </w:pPr>
      <w:r w:rsidRPr="00C66577">
        <w:rPr>
          <w:b/>
          <w:sz w:val="28"/>
          <w:szCs w:val="28"/>
          <w:lang w:val="en-US"/>
        </w:rPr>
        <w:t>II</w:t>
      </w:r>
      <w:r w:rsidRPr="00C66577">
        <w:rPr>
          <w:b/>
          <w:sz w:val="28"/>
          <w:szCs w:val="28"/>
        </w:rPr>
        <w:t xml:space="preserve"> этап – республиканский.</w:t>
      </w:r>
      <w:r>
        <w:rPr>
          <w:sz w:val="28"/>
          <w:szCs w:val="28"/>
        </w:rPr>
        <w:t xml:space="preserve"> Состоит из двух туров.</w:t>
      </w:r>
    </w:p>
    <w:p w:rsidR="00276EE9" w:rsidRDefault="00276EE9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276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тур - </w:t>
      </w:r>
      <w:r w:rsidRPr="00C66577">
        <w:rPr>
          <w:b/>
          <w:sz w:val="28"/>
          <w:szCs w:val="28"/>
        </w:rPr>
        <w:t>12 октября</w:t>
      </w:r>
      <w:r>
        <w:rPr>
          <w:sz w:val="28"/>
          <w:szCs w:val="28"/>
        </w:rPr>
        <w:t xml:space="preserve"> будет проведен республиканский этап конкурса, где будет демонстрация предметно-методических знаний и навыков. </w:t>
      </w:r>
      <w:r w:rsidRPr="00276EE9">
        <w:rPr>
          <w:sz w:val="28"/>
          <w:szCs w:val="28"/>
        </w:rPr>
        <w:t>Форма</w:t>
      </w:r>
      <w:r>
        <w:rPr>
          <w:sz w:val="28"/>
          <w:szCs w:val="28"/>
        </w:rPr>
        <w:t>т</w:t>
      </w:r>
      <w:r w:rsidRPr="00276EE9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я</w:t>
      </w:r>
      <w:r w:rsidRPr="00276EE9">
        <w:rPr>
          <w:sz w:val="28"/>
          <w:szCs w:val="28"/>
        </w:rPr>
        <w:t xml:space="preserve"> – решение заданий.</w:t>
      </w:r>
    </w:p>
    <w:p w:rsidR="00276EE9" w:rsidRDefault="00276EE9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списка финалистов – 19 октября 2023 года.</w:t>
      </w:r>
    </w:p>
    <w:p w:rsidR="00276EE9" w:rsidRDefault="00276EE9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тур – </w:t>
      </w:r>
      <w:r w:rsidRPr="00C66577">
        <w:rPr>
          <w:b/>
          <w:sz w:val="28"/>
          <w:szCs w:val="28"/>
        </w:rPr>
        <w:t>26 октября</w:t>
      </w:r>
      <w:r>
        <w:rPr>
          <w:sz w:val="28"/>
          <w:szCs w:val="28"/>
        </w:rPr>
        <w:t xml:space="preserve"> – демонстрация профессионального мастерства учителя. </w:t>
      </w:r>
      <w:r w:rsidRPr="00276EE9">
        <w:rPr>
          <w:sz w:val="28"/>
          <w:szCs w:val="28"/>
        </w:rPr>
        <w:t>Формат испытания –</w:t>
      </w:r>
      <w:r>
        <w:rPr>
          <w:sz w:val="28"/>
          <w:szCs w:val="28"/>
        </w:rPr>
        <w:t xml:space="preserve"> проведение мастер-класса.</w:t>
      </w:r>
    </w:p>
    <w:p w:rsidR="00276EE9" w:rsidRPr="00276EE9" w:rsidRDefault="00C66577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конкурса – 26.10.2023г.</w:t>
      </w:r>
    </w:p>
    <w:p w:rsidR="00276EE9" w:rsidRDefault="00276EE9" w:rsidP="000C47FC">
      <w:pPr>
        <w:pStyle w:val="Default"/>
        <w:jc w:val="both"/>
        <w:rPr>
          <w:sz w:val="28"/>
          <w:szCs w:val="28"/>
        </w:rPr>
      </w:pP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3.2.1 этап Конкурса состоит из заданий для каждой предметной области, указанной в п. 1.5.</w:t>
      </w: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3.2.1. Задания I этапа формируются республиканской предметно-методической</w:t>
      </w:r>
      <w:r w:rsidR="00C66577">
        <w:rPr>
          <w:sz w:val="28"/>
          <w:szCs w:val="28"/>
        </w:rPr>
        <w:t xml:space="preserve"> комиссией и направляются в МОУ</w:t>
      </w:r>
      <w:r>
        <w:rPr>
          <w:sz w:val="28"/>
          <w:szCs w:val="28"/>
        </w:rPr>
        <w:t>О в день проведения муниципального этапа.</w:t>
      </w: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3.2.2. Для оценивания работ участников муниципального этапа МОУО формируют муниципальную экспертную комиссию.</w:t>
      </w: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3.2.3. На республиканский этап Конкурса направляются участники, правильно решившие не менее 60 процентов заданий муниципального этапа Конкурса.</w:t>
      </w:r>
    </w:p>
    <w:p w:rsidR="000C5650" w:rsidRDefault="000C5650" w:rsidP="000C47FC">
      <w:pPr>
        <w:pStyle w:val="Default"/>
        <w:pageBreakBefore/>
        <w:jc w:val="both"/>
        <w:rPr>
          <w:sz w:val="28"/>
          <w:szCs w:val="28"/>
        </w:rPr>
      </w:pP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Для участия в республиканском этапе Конкурса необходимо в срок до 12.00 ч. </w:t>
      </w:r>
      <w:r w:rsidR="00C66577">
        <w:rPr>
          <w:sz w:val="28"/>
          <w:szCs w:val="28"/>
        </w:rPr>
        <w:t>5</w:t>
      </w:r>
      <w:r>
        <w:rPr>
          <w:sz w:val="28"/>
          <w:szCs w:val="28"/>
        </w:rPr>
        <w:t xml:space="preserve"> октября 2023 г. направить заявку согласно прилагаемой форме (приложение к Положению), утвержденную подписью и печатью руководителя МОУО на адрес электронной почты: nmo@dagiro.ru. Участники, не включенные в список, утвержденный МОУО, к участию в республиканском этапе Конкурса не допускаются.</w:t>
      </w:r>
      <w:r w:rsidR="00C66577">
        <w:rPr>
          <w:sz w:val="28"/>
          <w:szCs w:val="28"/>
        </w:rPr>
        <w:t xml:space="preserve"> </w:t>
      </w:r>
    </w:p>
    <w:p w:rsidR="000C5650" w:rsidRDefault="000C5650" w:rsidP="000C47FC">
      <w:pPr>
        <w:pStyle w:val="Default"/>
        <w:jc w:val="both"/>
        <w:rPr>
          <w:sz w:val="28"/>
          <w:szCs w:val="28"/>
        </w:rPr>
      </w:pP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3.4. Второй этап (республиканский) проводится на базе ДИРО в 2 тура:</w:t>
      </w:r>
    </w:p>
    <w:p w:rsidR="000C5650" w:rsidRDefault="000C5650" w:rsidP="000C47FC">
      <w:pPr>
        <w:pStyle w:val="Default"/>
        <w:jc w:val="both"/>
        <w:rPr>
          <w:sz w:val="28"/>
          <w:szCs w:val="28"/>
        </w:rPr>
      </w:pP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тур - демонстрация предметно-методических знаний и навыков. Формат испытания - решение заданий. </w:t>
      </w:r>
      <w:r w:rsidR="00C66577">
        <w:rPr>
          <w:sz w:val="28"/>
          <w:szCs w:val="28"/>
        </w:rPr>
        <w:t>П</w:t>
      </w:r>
      <w:r>
        <w:rPr>
          <w:sz w:val="28"/>
          <w:szCs w:val="28"/>
        </w:rPr>
        <w:t>о итогам первого тура в каждой предметной области для участия во втором туре отбираются по 6 участников, набравших максимальное количество баллов.</w:t>
      </w:r>
    </w:p>
    <w:p w:rsidR="000C5650" w:rsidRDefault="000C5650" w:rsidP="000C47FC">
      <w:pPr>
        <w:pStyle w:val="Default"/>
        <w:jc w:val="both"/>
        <w:rPr>
          <w:sz w:val="28"/>
          <w:szCs w:val="28"/>
        </w:rPr>
      </w:pP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2-й тур - демонстрация профессионального мастерства учителя. Формат конкурсного испытания - проведение мастер-класса. Тематические направления мастер-классов предлагаются участникам на выбор в период проведения первого тура республиканского этапа Конкурса. Регламент мастер-класса - 25 минут;</w:t>
      </w:r>
    </w:p>
    <w:p w:rsidR="000C5650" w:rsidRDefault="000C5650" w:rsidP="00C66577">
      <w:pPr>
        <w:pStyle w:val="Default"/>
        <w:jc w:val="both"/>
        <w:rPr>
          <w:sz w:val="28"/>
          <w:szCs w:val="28"/>
        </w:rPr>
      </w:pP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 конкурсного испытания:</w:t>
      </w:r>
    </w:p>
    <w:p w:rsidR="000C5650" w:rsidRDefault="000C5650" w:rsidP="000C47FC">
      <w:pPr>
        <w:pStyle w:val="Default"/>
        <w:jc w:val="both"/>
        <w:rPr>
          <w:sz w:val="28"/>
          <w:szCs w:val="28"/>
        </w:rPr>
      </w:pP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актуальность и методическая обоснованность представленного опыта (0-10 </w:t>
      </w:r>
      <w:r w:rsidR="000C47FC">
        <w:rPr>
          <w:sz w:val="28"/>
          <w:szCs w:val="28"/>
        </w:rPr>
        <w:t>б</w:t>
      </w:r>
      <w:r>
        <w:rPr>
          <w:sz w:val="28"/>
          <w:szCs w:val="28"/>
        </w:rPr>
        <w:t>аллов);</w:t>
      </w:r>
    </w:p>
    <w:p w:rsidR="000C5650" w:rsidRDefault="000C5650" w:rsidP="000C47FC">
      <w:pPr>
        <w:pStyle w:val="Default"/>
        <w:jc w:val="both"/>
        <w:rPr>
          <w:sz w:val="28"/>
          <w:szCs w:val="28"/>
        </w:rPr>
      </w:pP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практическая значимость и применяемость представленного опыта (0-10 баллов);</w:t>
      </w:r>
    </w:p>
    <w:p w:rsidR="000C5650" w:rsidRDefault="000C5650" w:rsidP="000C47FC">
      <w:pPr>
        <w:pStyle w:val="Default"/>
        <w:jc w:val="both"/>
        <w:rPr>
          <w:sz w:val="28"/>
          <w:szCs w:val="28"/>
        </w:rPr>
      </w:pP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продуктивность и результативность мастер-класса (0-10 баллов);</w:t>
      </w:r>
    </w:p>
    <w:p w:rsidR="000C5650" w:rsidRDefault="000C5650" w:rsidP="000C47FC">
      <w:pPr>
        <w:pStyle w:val="Default"/>
        <w:jc w:val="both"/>
        <w:rPr>
          <w:sz w:val="28"/>
          <w:szCs w:val="28"/>
        </w:rPr>
      </w:pP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информационная, речевая и рефлексивная культура (0-10 баллов);</w:t>
      </w:r>
    </w:p>
    <w:p w:rsidR="000C5650" w:rsidRDefault="000C5650" w:rsidP="000C47FC">
      <w:pPr>
        <w:pStyle w:val="Default"/>
        <w:jc w:val="both"/>
        <w:rPr>
          <w:sz w:val="28"/>
          <w:szCs w:val="28"/>
        </w:rPr>
      </w:pP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творческий подход и организация обратной связи (0-10 баллов).</w:t>
      </w:r>
    </w:p>
    <w:p w:rsidR="000C5650" w:rsidRDefault="000C5650" w:rsidP="000C5650">
      <w:pPr>
        <w:pStyle w:val="Default"/>
        <w:rPr>
          <w:sz w:val="28"/>
          <w:szCs w:val="28"/>
        </w:rPr>
      </w:pP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3.5. Для формирования заданий Конкурса создается предметно-методическая комиссия, состоящая из специалистов высокой квалификации (наличие научной степени, стаж педагогической деятельности не менее 10 лет).</w:t>
      </w:r>
    </w:p>
    <w:p w:rsidR="000C5650" w:rsidRDefault="000C5650" w:rsidP="000C47FC">
      <w:pPr>
        <w:pStyle w:val="Default"/>
        <w:jc w:val="both"/>
        <w:rPr>
          <w:sz w:val="28"/>
          <w:szCs w:val="28"/>
        </w:rPr>
      </w:pP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3.6. Предметно-методическая комиссия разрабатывает задания I и II туров Конкурса;</w:t>
      </w:r>
    </w:p>
    <w:p w:rsidR="000C5650" w:rsidRDefault="000C5650" w:rsidP="000C5650">
      <w:pPr>
        <w:pStyle w:val="Default"/>
        <w:rPr>
          <w:sz w:val="28"/>
          <w:szCs w:val="28"/>
        </w:rPr>
      </w:pP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 Для оценивания заданий на республиканском этапе Конкурса формируется республиканская экспертная комиссия, члены которой должны иметь опыт в проведении и оценивании профессиональных конкурсов и олимпиад педагогических работников. Для каждой предметной области экспертная комиссия формируется отдельно.</w:t>
      </w:r>
    </w:p>
    <w:p w:rsidR="000C5650" w:rsidRDefault="000C5650" w:rsidP="000C47FC">
      <w:pPr>
        <w:pStyle w:val="Default"/>
        <w:jc w:val="both"/>
        <w:rPr>
          <w:sz w:val="28"/>
          <w:szCs w:val="28"/>
        </w:rPr>
      </w:pPr>
    </w:p>
    <w:p w:rsidR="000C5650" w:rsidRDefault="000C5650" w:rsidP="000C56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3.8. Экспертная комиссия:</w:t>
      </w:r>
    </w:p>
    <w:p w:rsidR="000C5650" w:rsidRDefault="000C5650" w:rsidP="000C5650">
      <w:pPr>
        <w:pStyle w:val="Default"/>
        <w:rPr>
          <w:sz w:val="28"/>
          <w:szCs w:val="28"/>
        </w:rPr>
      </w:pPr>
    </w:p>
    <w:p w:rsidR="000C5650" w:rsidRDefault="000C5650" w:rsidP="000C56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оценивает участников в I и II туре республиканского этапа;</w:t>
      </w:r>
    </w:p>
    <w:p w:rsidR="000C5650" w:rsidRDefault="000C5650" w:rsidP="000C5650">
      <w:pPr>
        <w:pStyle w:val="Default"/>
        <w:rPr>
          <w:sz w:val="28"/>
          <w:szCs w:val="28"/>
        </w:rPr>
      </w:pPr>
    </w:p>
    <w:p w:rsidR="000C5650" w:rsidRDefault="000C5650" w:rsidP="000C56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формирует рейтинговую таблицу;</w:t>
      </w:r>
    </w:p>
    <w:p w:rsidR="000C5650" w:rsidRDefault="000C5650" w:rsidP="000C5650">
      <w:pPr>
        <w:pStyle w:val="Default"/>
        <w:rPr>
          <w:sz w:val="28"/>
          <w:szCs w:val="28"/>
        </w:rPr>
      </w:pPr>
    </w:p>
    <w:p w:rsidR="000C5650" w:rsidRDefault="000C5650" w:rsidP="000C56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определяет победителей и призеров.</w:t>
      </w:r>
    </w:p>
    <w:p w:rsidR="000C5650" w:rsidRDefault="000C5650" w:rsidP="000C5650">
      <w:pPr>
        <w:pStyle w:val="Default"/>
        <w:rPr>
          <w:sz w:val="28"/>
          <w:szCs w:val="28"/>
        </w:rPr>
      </w:pPr>
    </w:p>
    <w:p w:rsidR="000C5650" w:rsidRDefault="000C5650" w:rsidP="000C5650">
      <w:pPr>
        <w:pStyle w:val="Default"/>
        <w:pageBreakBefore/>
        <w:rPr>
          <w:sz w:val="28"/>
          <w:szCs w:val="28"/>
        </w:rPr>
      </w:pPr>
    </w:p>
    <w:p w:rsidR="000C5650" w:rsidRDefault="000C5650" w:rsidP="000C56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4. Подведение итогов и награждение участников</w:t>
      </w:r>
    </w:p>
    <w:p w:rsidR="000C5650" w:rsidRDefault="000C5650" w:rsidP="000C5650">
      <w:pPr>
        <w:pStyle w:val="Default"/>
        <w:rPr>
          <w:sz w:val="28"/>
          <w:szCs w:val="28"/>
        </w:rPr>
      </w:pP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4.1. Итоги Конкурса подводятся подсчетом среднего балла по результатам оценивания всех членов экспертной комиссии во втором туре республиканского этапа Конкурса.</w:t>
      </w:r>
    </w:p>
    <w:p w:rsidR="000C5650" w:rsidRDefault="000C5650" w:rsidP="000C47FC">
      <w:pPr>
        <w:pStyle w:val="Default"/>
        <w:jc w:val="both"/>
        <w:rPr>
          <w:sz w:val="28"/>
          <w:szCs w:val="28"/>
        </w:rPr>
      </w:pP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4.2. П</w:t>
      </w:r>
      <w:r w:rsidR="000C47FC">
        <w:rPr>
          <w:sz w:val="28"/>
          <w:szCs w:val="28"/>
        </w:rPr>
        <w:t>о</w:t>
      </w:r>
      <w:r>
        <w:rPr>
          <w:sz w:val="28"/>
          <w:szCs w:val="28"/>
        </w:rPr>
        <w:t xml:space="preserve"> каждой предметной области определяется по одному первому (победитель), второму и третьему (призеры) месту.</w:t>
      </w:r>
    </w:p>
    <w:p w:rsidR="000C5650" w:rsidRDefault="000C5650" w:rsidP="000C47FC">
      <w:pPr>
        <w:pStyle w:val="Default"/>
        <w:jc w:val="both"/>
        <w:rPr>
          <w:sz w:val="28"/>
          <w:szCs w:val="28"/>
        </w:rPr>
      </w:pP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4.2. По итогам республиканского этапа Конкурса победителям и призерам вручаются дипломы, участникам - электронные сертификаты.</w:t>
      </w:r>
    </w:p>
    <w:p w:rsidR="000C5650" w:rsidRDefault="000C5650" w:rsidP="000C47FC">
      <w:pPr>
        <w:pStyle w:val="Default"/>
        <w:jc w:val="both"/>
        <w:rPr>
          <w:sz w:val="28"/>
          <w:szCs w:val="28"/>
        </w:rPr>
      </w:pP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4.4. Апелляция по результатам Конкурса не предусмотрена. Решение экспертной комиссии является окончательным и обсуждению не подлежит.</w:t>
      </w:r>
    </w:p>
    <w:p w:rsidR="000C5650" w:rsidRDefault="000C5650" w:rsidP="000C47FC">
      <w:pPr>
        <w:pStyle w:val="Default"/>
        <w:jc w:val="both"/>
        <w:rPr>
          <w:sz w:val="28"/>
          <w:szCs w:val="28"/>
        </w:rPr>
      </w:pPr>
    </w:p>
    <w:p w:rsidR="000C5650" w:rsidRDefault="000C5650" w:rsidP="000C47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Итоги Конкурса размещаются на официальных сайтах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РД и ДИРО.</w:t>
      </w:r>
    </w:p>
    <w:p w:rsidR="000C5650" w:rsidRDefault="000C5650" w:rsidP="000C47FC">
      <w:pPr>
        <w:pStyle w:val="Default"/>
        <w:jc w:val="both"/>
        <w:rPr>
          <w:sz w:val="28"/>
          <w:szCs w:val="28"/>
        </w:rPr>
      </w:pPr>
    </w:p>
    <w:p w:rsidR="000C5650" w:rsidRDefault="000C5650" w:rsidP="000C5650">
      <w:pPr>
        <w:pStyle w:val="Default"/>
        <w:pageBreakBefore/>
        <w:rPr>
          <w:sz w:val="28"/>
          <w:szCs w:val="28"/>
        </w:rPr>
      </w:pPr>
    </w:p>
    <w:p w:rsidR="00773E42" w:rsidRPr="00773E42" w:rsidRDefault="000C5650" w:rsidP="00773E42">
      <w:pPr>
        <w:pStyle w:val="Default"/>
        <w:jc w:val="right"/>
        <w:rPr>
          <w:sz w:val="28"/>
          <w:szCs w:val="28"/>
        </w:rPr>
      </w:pPr>
      <w:r w:rsidRPr="00773E42">
        <w:rPr>
          <w:sz w:val="28"/>
          <w:szCs w:val="28"/>
        </w:rPr>
        <w:t xml:space="preserve">Приложение </w:t>
      </w:r>
    </w:p>
    <w:p w:rsidR="00773E42" w:rsidRPr="00773E42" w:rsidRDefault="000C5650" w:rsidP="00773E42">
      <w:pPr>
        <w:pStyle w:val="Default"/>
        <w:jc w:val="right"/>
        <w:rPr>
          <w:sz w:val="28"/>
          <w:szCs w:val="28"/>
        </w:rPr>
      </w:pPr>
      <w:r w:rsidRPr="00773E42">
        <w:rPr>
          <w:sz w:val="28"/>
          <w:szCs w:val="28"/>
        </w:rPr>
        <w:t xml:space="preserve">к Положению о конкурсе </w:t>
      </w:r>
    </w:p>
    <w:p w:rsidR="00773E42" w:rsidRPr="00773E42" w:rsidRDefault="000C5650" w:rsidP="00773E42">
      <w:pPr>
        <w:pStyle w:val="Default"/>
        <w:jc w:val="right"/>
        <w:rPr>
          <w:sz w:val="28"/>
          <w:szCs w:val="28"/>
        </w:rPr>
      </w:pPr>
      <w:r w:rsidRPr="00773E42">
        <w:rPr>
          <w:sz w:val="28"/>
          <w:szCs w:val="28"/>
        </w:rPr>
        <w:t>«Лучший учитель-предметник</w:t>
      </w:r>
    </w:p>
    <w:p w:rsidR="000C5650" w:rsidRPr="00773E42" w:rsidRDefault="000C5650" w:rsidP="00773E42">
      <w:pPr>
        <w:pStyle w:val="Default"/>
        <w:jc w:val="right"/>
        <w:rPr>
          <w:sz w:val="28"/>
          <w:szCs w:val="28"/>
        </w:rPr>
      </w:pPr>
      <w:r w:rsidRPr="00773E42">
        <w:rPr>
          <w:sz w:val="28"/>
          <w:szCs w:val="28"/>
        </w:rPr>
        <w:t xml:space="preserve"> в Республике Дагестан»</w:t>
      </w:r>
    </w:p>
    <w:p w:rsidR="00773E42" w:rsidRDefault="00773E42" w:rsidP="00773E42">
      <w:pPr>
        <w:pStyle w:val="Default"/>
        <w:jc w:val="right"/>
        <w:rPr>
          <w:sz w:val="23"/>
          <w:szCs w:val="23"/>
        </w:rPr>
      </w:pPr>
    </w:p>
    <w:p w:rsidR="00773E42" w:rsidRDefault="00773E42" w:rsidP="00773E4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 участие в Республиканском конкурсе «Лучший учитель-предметник в Республике Дагестан»</w:t>
      </w:r>
    </w:p>
    <w:p w:rsidR="000C5650" w:rsidRDefault="000C5650" w:rsidP="000C5650">
      <w:pPr>
        <w:pStyle w:val="Default"/>
        <w:rPr>
          <w:sz w:val="23"/>
          <w:szCs w:val="23"/>
        </w:rPr>
      </w:pPr>
    </w:p>
    <w:tbl>
      <w:tblPr>
        <w:tblStyle w:val="a6"/>
        <w:tblW w:w="9985" w:type="dxa"/>
        <w:tblLayout w:type="fixed"/>
        <w:tblLook w:val="0000" w:firstRow="0" w:lastRow="0" w:firstColumn="0" w:lastColumn="0" w:noHBand="0" w:noVBand="0"/>
      </w:tblPr>
      <w:tblGrid>
        <w:gridCol w:w="616"/>
        <w:gridCol w:w="3732"/>
        <w:gridCol w:w="3135"/>
        <w:gridCol w:w="7"/>
        <w:gridCol w:w="2495"/>
      </w:tblGrid>
      <w:tr w:rsidR="000C5650" w:rsidTr="00773E42">
        <w:trPr>
          <w:trHeight w:val="395"/>
        </w:trPr>
        <w:tc>
          <w:tcPr>
            <w:tcW w:w="616" w:type="dxa"/>
          </w:tcPr>
          <w:p w:rsidR="00773E42" w:rsidRDefault="00773E4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0C5650" w:rsidRDefault="000C56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32" w:type="dxa"/>
          </w:tcPr>
          <w:p w:rsidR="000C5650" w:rsidRDefault="000C56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135" w:type="dxa"/>
          </w:tcPr>
          <w:p w:rsidR="000C5650" w:rsidRDefault="000C56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место работы</w:t>
            </w:r>
          </w:p>
        </w:tc>
        <w:tc>
          <w:tcPr>
            <w:tcW w:w="2501" w:type="dxa"/>
            <w:gridSpan w:val="2"/>
          </w:tcPr>
          <w:p w:rsidR="000C5650" w:rsidRDefault="000C56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 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</w:p>
        </w:tc>
      </w:tr>
      <w:tr w:rsidR="00773E42" w:rsidTr="00773E42">
        <w:trPr>
          <w:trHeight w:val="198"/>
        </w:trPr>
        <w:tc>
          <w:tcPr>
            <w:tcW w:w="616" w:type="dxa"/>
          </w:tcPr>
          <w:p w:rsidR="00773E42" w:rsidRDefault="00773E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2" w:type="dxa"/>
          </w:tcPr>
          <w:p w:rsidR="00773E42" w:rsidRDefault="00773E42" w:rsidP="00773E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42" w:type="dxa"/>
            <w:gridSpan w:val="2"/>
          </w:tcPr>
          <w:p w:rsidR="00773E42" w:rsidRDefault="00773E42" w:rsidP="00773E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773E42" w:rsidRDefault="00773E42" w:rsidP="00773E42">
            <w:pPr>
              <w:pStyle w:val="Default"/>
              <w:rPr>
                <w:sz w:val="28"/>
                <w:szCs w:val="28"/>
              </w:rPr>
            </w:pPr>
          </w:p>
        </w:tc>
      </w:tr>
      <w:tr w:rsidR="00773E42" w:rsidTr="00773E42">
        <w:trPr>
          <w:trHeight w:val="198"/>
        </w:trPr>
        <w:tc>
          <w:tcPr>
            <w:tcW w:w="616" w:type="dxa"/>
          </w:tcPr>
          <w:p w:rsidR="00773E42" w:rsidRDefault="00773E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2" w:type="dxa"/>
          </w:tcPr>
          <w:p w:rsidR="00773E42" w:rsidRDefault="00773E42" w:rsidP="00773E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42" w:type="dxa"/>
            <w:gridSpan w:val="2"/>
          </w:tcPr>
          <w:p w:rsidR="00773E42" w:rsidRDefault="00773E42" w:rsidP="00773E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773E42" w:rsidRDefault="00773E42" w:rsidP="00773E42">
            <w:pPr>
              <w:pStyle w:val="Default"/>
              <w:rPr>
                <w:sz w:val="28"/>
                <w:szCs w:val="28"/>
              </w:rPr>
            </w:pPr>
          </w:p>
        </w:tc>
      </w:tr>
      <w:tr w:rsidR="00773E42" w:rsidTr="00773E42">
        <w:trPr>
          <w:trHeight w:val="198"/>
        </w:trPr>
        <w:tc>
          <w:tcPr>
            <w:tcW w:w="616" w:type="dxa"/>
          </w:tcPr>
          <w:p w:rsidR="00773E42" w:rsidRDefault="00773E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2" w:type="dxa"/>
          </w:tcPr>
          <w:p w:rsidR="00773E42" w:rsidRDefault="00773E42" w:rsidP="00773E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42" w:type="dxa"/>
            <w:gridSpan w:val="2"/>
          </w:tcPr>
          <w:p w:rsidR="00773E42" w:rsidRDefault="00773E42" w:rsidP="00773E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773E42" w:rsidRDefault="00773E42" w:rsidP="00773E42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C79DC" w:rsidRDefault="001C10FD" w:rsidP="000C5650">
      <w:pPr>
        <w:ind w:left="-15" w:right="0"/>
      </w:pPr>
      <w:r>
        <w:t xml:space="preserve"> </w:t>
      </w:r>
    </w:p>
    <w:p w:rsidR="00773E42" w:rsidRDefault="00773E42" w:rsidP="000C5650">
      <w:pPr>
        <w:ind w:left="-15" w:right="0"/>
      </w:pPr>
    </w:p>
    <w:p w:rsidR="00773E42" w:rsidRDefault="00773E42" w:rsidP="00773E42">
      <w:pPr>
        <w:ind w:left="-15" w:right="0"/>
      </w:pPr>
    </w:p>
    <w:sectPr w:rsidR="00773E42" w:rsidSect="000C5650">
      <w:headerReference w:type="even" r:id="rId11"/>
      <w:headerReference w:type="default" r:id="rId12"/>
      <w:headerReference w:type="first" r:id="rId13"/>
      <w:footnotePr>
        <w:numRestart w:val="eachPage"/>
      </w:footnotePr>
      <w:pgSz w:w="12240" w:h="15840"/>
      <w:pgMar w:top="1361" w:right="560" w:bottom="888" w:left="1702" w:header="7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91B" w:rsidRDefault="00C9391B">
      <w:pPr>
        <w:spacing w:after="0" w:line="240" w:lineRule="auto"/>
      </w:pPr>
      <w:r>
        <w:separator/>
      </w:r>
    </w:p>
  </w:endnote>
  <w:endnote w:type="continuationSeparator" w:id="0">
    <w:p w:rsidR="00C9391B" w:rsidRDefault="00C9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91B" w:rsidRDefault="00C9391B">
      <w:pPr>
        <w:spacing w:after="0" w:line="259" w:lineRule="auto"/>
        <w:ind w:right="0" w:firstLine="0"/>
      </w:pPr>
      <w:r>
        <w:separator/>
      </w:r>
    </w:p>
  </w:footnote>
  <w:footnote w:type="continuationSeparator" w:id="0">
    <w:p w:rsidR="00C9391B" w:rsidRDefault="00C9391B">
      <w:pPr>
        <w:spacing w:after="0" w:line="259" w:lineRule="auto"/>
        <w:ind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650" w:rsidRDefault="000C5650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650" w:rsidRDefault="000C5650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650" w:rsidRDefault="000C5650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650" w:rsidRDefault="000C5650">
    <w:pPr>
      <w:spacing w:after="0" w:line="259" w:lineRule="auto"/>
      <w:ind w:right="1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16</w:t>
    </w:r>
    <w:r>
      <w:fldChar w:fldCharType="end"/>
    </w:r>
    <w:r>
      <w:t xml:space="preserve"> </w:t>
    </w:r>
  </w:p>
  <w:p w:rsidR="000C5650" w:rsidRDefault="000C5650">
    <w:pPr>
      <w:spacing w:after="31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0C5650" w:rsidRDefault="000C5650">
    <w:pPr>
      <w:spacing w:after="0" w:line="259" w:lineRule="auto"/>
      <w:ind w:right="415" w:firstLine="0"/>
      <w:jc w:val="right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650" w:rsidRDefault="000C5650">
    <w:pPr>
      <w:spacing w:after="0" w:line="259" w:lineRule="auto"/>
      <w:ind w:right="1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2430">
      <w:rPr>
        <w:noProof/>
      </w:rPr>
      <w:t>9</w:t>
    </w:r>
    <w:r>
      <w:fldChar w:fldCharType="end"/>
    </w:r>
    <w:r>
      <w:t xml:space="preserve"> </w:t>
    </w:r>
  </w:p>
  <w:p w:rsidR="000C5650" w:rsidRDefault="000C5650">
    <w:pPr>
      <w:spacing w:after="31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0C5650" w:rsidRDefault="000C5650">
    <w:pPr>
      <w:spacing w:after="0" w:line="259" w:lineRule="auto"/>
      <w:ind w:right="415" w:firstLine="0"/>
      <w:jc w:val="right"/>
    </w:pP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650" w:rsidRDefault="000C5650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190596"/>
    <w:multiLevelType w:val="hybridMultilevel"/>
    <w:tmpl w:val="D003C7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462451"/>
    <w:multiLevelType w:val="hybridMultilevel"/>
    <w:tmpl w:val="429AD3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0DDA88"/>
    <w:multiLevelType w:val="hybridMultilevel"/>
    <w:tmpl w:val="FD8717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BA0E44"/>
    <w:multiLevelType w:val="hybridMultilevel"/>
    <w:tmpl w:val="D03080D2"/>
    <w:lvl w:ilvl="0" w:tplc="5D200D9C">
      <w:start w:val="1"/>
      <w:numFmt w:val="bullet"/>
      <w:lvlText w:val="-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8DE74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049E2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63BCA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E4A524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8CA732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C88FFC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928658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4029E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814239"/>
    <w:multiLevelType w:val="hybridMultilevel"/>
    <w:tmpl w:val="DCC61564"/>
    <w:lvl w:ilvl="0" w:tplc="D5584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B47E7"/>
    <w:multiLevelType w:val="hybridMultilevel"/>
    <w:tmpl w:val="37A4F7C8"/>
    <w:lvl w:ilvl="0" w:tplc="42D08B8A">
      <w:start w:val="1"/>
      <w:numFmt w:val="upperRoman"/>
      <w:lvlText w:val="%1"/>
      <w:lvlJc w:val="left"/>
      <w:pPr>
        <w:ind w:left="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36876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76AC5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80FE8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C457C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0E940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8CFE0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A4B29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8CCB1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AF5C1D"/>
    <w:multiLevelType w:val="hybridMultilevel"/>
    <w:tmpl w:val="5827E8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EC7832D"/>
    <w:multiLevelType w:val="hybridMultilevel"/>
    <w:tmpl w:val="EBE340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6233D15"/>
    <w:multiLevelType w:val="hybridMultilevel"/>
    <w:tmpl w:val="F96A13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B0F458D"/>
    <w:multiLevelType w:val="hybridMultilevel"/>
    <w:tmpl w:val="F7F88F54"/>
    <w:lvl w:ilvl="0" w:tplc="0419000F">
      <w:start w:val="1"/>
      <w:numFmt w:val="decimal"/>
      <w:lvlText w:val="%1."/>
      <w:lvlJc w:val="left"/>
      <w:pPr>
        <w:ind w:left="1415" w:hanging="360"/>
      </w:pPr>
    </w:lvl>
    <w:lvl w:ilvl="1" w:tplc="04190019" w:tentative="1">
      <w:start w:val="1"/>
      <w:numFmt w:val="lowerLetter"/>
      <w:lvlText w:val="%2."/>
      <w:lvlJc w:val="left"/>
      <w:pPr>
        <w:ind w:left="2135" w:hanging="360"/>
      </w:pPr>
    </w:lvl>
    <w:lvl w:ilvl="2" w:tplc="0419001B" w:tentative="1">
      <w:start w:val="1"/>
      <w:numFmt w:val="lowerRoman"/>
      <w:lvlText w:val="%3."/>
      <w:lvlJc w:val="right"/>
      <w:pPr>
        <w:ind w:left="2855" w:hanging="180"/>
      </w:pPr>
    </w:lvl>
    <w:lvl w:ilvl="3" w:tplc="0419000F" w:tentative="1">
      <w:start w:val="1"/>
      <w:numFmt w:val="decimal"/>
      <w:lvlText w:val="%4."/>
      <w:lvlJc w:val="left"/>
      <w:pPr>
        <w:ind w:left="3575" w:hanging="360"/>
      </w:pPr>
    </w:lvl>
    <w:lvl w:ilvl="4" w:tplc="04190019" w:tentative="1">
      <w:start w:val="1"/>
      <w:numFmt w:val="lowerLetter"/>
      <w:lvlText w:val="%5."/>
      <w:lvlJc w:val="left"/>
      <w:pPr>
        <w:ind w:left="4295" w:hanging="360"/>
      </w:pPr>
    </w:lvl>
    <w:lvl w:ilvl="5" w:tplc="0419001B" w:tentative="1">
      <w:start w:val="1"/>
      <w:numFmt w:val="lowerRoman"/>
      <w:lvlText w:val="%6."/>
      <w:lvlJc w:val="right"/>
      <w:pPr>
        <w:ind w:left="5015" w:hanging="180"/>
      </w:pPr>
    </w:lvl>
    <w:lvl w:ilvl="6" w:tplc="0419000F" w:tentative="1">
      <w:start w:val="1"/>
      <w:numFmt w:val="decimal"/>
      <w:lvlText w:val="%7."/>
      <w:lvlJc w:val="left"/>
      <w:pPr>
        <w:ind w:left="5735" w:hanging="360"/>
      </w:pPr>
    </w:lvl>
    <w:lvl w:ilvl="7" w:tplc="04190019" w:tentative="1">
      <w:start w:val="1"/>
      <w:numFmt w:val="lowerLetter"/>
      <w:lvlText w:val="%8."/>
      <w:lvlJc w:val="left"/>
      <w:pPr>
        <w:ind w:left="6455" w:hanging="360"/>
      </w:pPr>
    </w:lvl>
    <w:lvl w:ilvl="8" w:tplc="041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0" w15:restartNumberingAfterBreak="0">
    <w:nsid w:val="21852AF5"/>
    <w:multiLevelType w:val="hybridMultilevel"/>
    <w:tmpl w:val="8E82A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DEA3A"/>
    <w:multiLevelType w:val="hybridMultilevel"/>
    <w:tmpl w:val="94C403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77718CE"/>
    <w:multiLevelType w:val="hybridMultilevel"/>
    <w:tmpl w:val="D5AEB8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AA76B61"/>
    <w:multiLevelType w:val="hybridMultilevel"/>
    <w:tmpl w:val="774AD4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2E676"/>
    <w:multiLevelType w:val="hybridMultilevel"/>
    <w:tmpl w:val="FCE6A5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84376C8"/>
    <w:multiLevelType w:val="hybridMultilevel"/>
    <w:tmpl w:val="84B243B2"/>
    <w:lvl w:ilvl="0" w:tplc="982A2790">
      <w:start w:val="1"/>
      <w:numFmt w:val="decimal"/>
      <w:lvlText w:val="%1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8610E0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017DC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E4FF0A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30C8AE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646592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808764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07412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444748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6C4E05"/>
    <w:multiLevelType w:val="hybridMultilevel"/>
    <w:tmpl w:val="C6445E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0D66666"/>
    <w:multiLevelType w:val="hybridMultilevel"/>
    <w:tmpl w:val="A80C5A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69C708E"/>
    <w:multiLevelType w:val="hybridMultilevel"/>
    <w:tmpl w:val="84B243B2"/>
    <w:lvl w:ilvl="0" w:tplc="982A2790">
      <w:start w:val="1"/>
      <w:numFmt w:val="decimal"/>
      <w:lvlText w:val="%1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8610E0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017DC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E4FF0A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30C8AE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646592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808764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07412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444748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F5B300"/>
    <w:multiLevelType w:val="hybridMultilevel"/>
    <w:tmpl w:val="0C3000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91769A1"/>
    <w:multiLevelType w:val="hybridMultilevel"/>
    <w:tmpl w:val="205A657C"/>
    <w:lvl w:ilvl="0" w:tplc="B9DEF44C">
      <w:start w:val="1"/>
      <w:numFmt w:val="bullet"/>
      <w:lvlText w:val="-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22160E">
      <w:start w:val="1"/>
      <w:numFmt w:val="bullet"/>
      <w:lvlText w:val="o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8E2CE0">
      <w:start w:val="1"/>
      <w:numFmt w:val="bullet"/>
      <w:lvlText w:val="▪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8F538">
      <w:start w:val="1"/>
      <w:numFmt w:val="bullet"/>
      <w:lvlText w:val="•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43738">
      <w:start w:val="1"/>
      <w:numFmt w:val="bullet"/>
      <w:lvlText w:val="o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446AE">
      <w:start w:val="1"/>
      <w:numFmt w:val="bullet"/>
      <w:lvlText w:val="▪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B654B0">
      <w:start w:val="1"/>
      <w:numFmt w:val="bullet"/>
      <w:lvlText w:val="•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26DEE">
      <w:start w:val="1"/>
      <w:numFmt w:val="bullet"/>
      <w:lvlText w:val="o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2AE99C">
      <w:start w:val="1"/>
      <w:numFmt w:val="bullet"/>
      <w:lvlText w:val="▪"/>
      <w:lvlJc w:val="left"/>
      <w:pPr>
        <w:ind w:left="6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1281365"/>
    <w:multiLevelType w:val="hybridMultilevel"/>
    <w:tmpl w:val="E63B18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1CD21CB"/>
    <w:multiLevelType w:val="multilevel"/>
    <w:tmpl w:val="2738F50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AEC89FA"/>
    <w:multiLevelType w:val="hybridMultilevel"/>
    <w:tmpl w:val="916F8F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3"/>
  </w:num>
  <w:num w:numId="5">
    <w:abstractNumId w:val="20"/>
  </w:num>
  <w:num w:numId="6">
    <w:abstractNumId w:val="13"/>
  </w:num>
  <w:num w:numId="7">
    <w:abstractNumId w:val="9"/>
  </w:num>
  <w:num w:numId="8">
    <w:abstractNumId w:val="10"/>
  </w:num>
  <w:num w:numId="9">
    <w:abstractNumId w:val="4"/>
  </w:num>
  <w:num w:numId="10">
    <w:abstractNumId w:val="15"/>
  </w:num>
  <w:num w:numId="11">
    <w:abstractNumId w:val="7"/>
  </w:num>
  <w:num w:numId="12">
    <w:abstractNumId w:val="0"/>
  </w:num>
  <w:num w:numId="13">
    <w:abstractNumId w:val="19"/>
  </w:num>
  <w:num w:numId="14">
    <w:abstractNumId w:val="17"/>
  </w:num>
  <w:num w:numId="15">
    <w:abstractNumId w:val="12"/>
  </w:num>
  <w:num w:numId="16">
    <w:abstractNumId w:val="1"/>
  </w:num>
  <w:num w:numId="17">
    <w:abstractNumId w:val="2"/>
  </w:num>
  <w:num w:numId="18">
    <w:abstractNumId w:val="11"/>
  </w:num>
  <w:num w:numId="19">
    <w:abstractNumId w:val="16"/>
  </w:num>
  <w:num w:numId="20">
    <w:abstractNumId w:val="6"/>
  </w:num>
  <w:num w:numId="21">
    <w:abstractNumId w:val="21"/>
  </w:num>
  <w:num w:numId="22">
    <w:abstractNumId w:val="14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DC"/>
    <w:rsid w:val="00035AB4"/>
    <w:rsid w:val="000C2310"/>
    <w:rsid w:val="000C2430"/>
    <w:rsid w:val="000C47FC"/>
    <w:rsid w:val="000C5650"/>
    <w:rsid w:val="001C10FD"/>
    <w:rsid w:val="00276EE9"/>
    <w:rsid w:val="002D15F4"/>
    <w:rsid w:val="00453995"/>
    <w:rsid w:val="00510FC9"/>
    <w:rsid w:val="006C79DC"/>
    <w:rsid w:val="00773E42"/>
    <w:rsid w:val="00845CF9"/>
    <w:rsid w:val="00A176D4"/>
    <w:rsid w:val="00A45CC7"/>
    <w:rsid w:val="00A925DD"/>
    <w:rsid w:val="00A929FF"/>
    <w:rsid w:val="00AA743E"/>
    <w:rsid w:val="00C66577"/>
    <w:rsid w:val="00C9391B"/>
    <w:rsid w:val="00D67A13"/>
    <w:rsid w:val="00DB1E51"/>
    <w:rsid w:val="00E66339"/>
    <w:rsid w:val="00E962CF"/>
    <w:rsid w:val="00E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A604"/>
  <w15:docId w15:val="{4333ECBB-C0F9-4798-A9B8-C4ED5FD2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" w:line="294" w:lineRule="auto"/>
      <w:ind w:right="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1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0"/>
      <w:ind w:left="10" w:right="7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0"/>
      <w:ind w:left="10" w:right="7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C10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2CF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0C5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77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yperlink" Target="http://www.dagminobr.ru/storage/files/2017/prikaz/Priloj_2894.zip" TargetMode="Externa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Mukhammad Dzhamalov</dc:creator>
  <cp:keywords/>
  <cp:lastModifiedBy>Uma</cp:lastModifiedBy>
  <cp:revision>2</cp:revision>
  <cp:lastPrinted>2021-11-29T08:29:00Z</cp:lastPrinted>
  <dcterms:created xsi:type="dcterms:W3CDTF">2023-09-28T15:13:00Z</dcterms:created>
  <dcterms:modified xsi:type="dcterms:W3CDTF">2023-09-28T15:13:00Z</dcterms:modified>
</cp:coreProperties>
</file>